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B531E" w14:textId="77777777" w:rsidR="00404EED" w:rsidRPr="00404EED" w:rsidRDefault="00BC77FF" w:rsidP="00404EED">
      <w:pPr>
        <w:rPr>
          <w:rFonts w:asciiTheme="minorHAnsi" w:hAnsiTheme="minorHAnsi"/>
          <w:b/>
          <w:bCs/>
          <w:i/>
          <w:iCs/>
          <w:sz w:val="36"/>
          <w:szCs w:val="36"/>
        </w:rPr>
      </w:pPr>
      <w:r w:rsidRPr="00404EED">
        <w:rPr>
          <w:rFonts w:asciiTheme="minorHAnsi" w:hAnsiTheme="minorHAnsi"/>
          <w:b/>
          <w:bCs/>
          <w:sz w:val="36"/>
          <w:szCs w:val="36"/>
        </w:rPr>
        <w:t>202</w:t>
      </w:r>
      <w:r w:rsidR="00B0358E" w:rsidRPr="00404EED">
        <w:rPr>
          <w:rFonts w:asciiTheme="minorHAnsi" w:hAnsiTheme="minorHAnsi"/>
          <w:b/>
          <w:bCs/>
          <w:sz w:val="36"/>
          <w:szCs w:val="36"/>
        </w:rPr>
        <w:t>5</w:t>
      </w:r>
      <w:r w:rsidRPr="00404EED">
        <w:rPr>
          <w:rFonts w:asciiTheme="minorHAnsi" w:hAnsiTheme="minorHAnsi"/>
          <w:b/>
          <w:bCs/>
          <w:sz w:val="36"/>
          <w:szCs w:val="36"/>
        </w:rPr>
        <w:t xml:space="preserve"> Fall Conference Program </w:t>
      </w:r>
      <w:r w:rsidR="00404EED" w:rsidRPr="00404EED">
        <w:rPr>
          <w:rFonts w:asciiTheme="minorHAnsi" w:hAnsiTheme="minorHAnsi"/>
          <w:b/>
          <w:bCs/>
          <w:sz w:val="36"/>
          <w:szCs w:val="36"/>
        </w:rPr>
        <w:t>- September 24, 2025</w:t>
      </w:r>
    </w:p>
    <w:p w14:paraId="0D6D3F4A" w14:textId="77777777" w:rsidR="001A35FB" w:rsidRPr="00404EED" w:rsidRDefault="001A35FB" w:rsidP="007E6DC1">
      <w:pPr>
        <w:ind w:firstLine="360"/>
        <w:rPr>
          <w:rFonts w:asciiTheme="minorHAnsi" w:hAnsiTheme="minorHAnsi"/>
          <w:b/>
          <w:bCs/>
        </w:rPr>
      </w:pPr>
    </w:p>
    <w:p w14:paraId="310C912D" w14:textId="190D5E73" w:rsidR="001A35FB" w:rsidRPr="00404EED" w:rsidRDefault="00404EED" w:rsidP="007E6DC1">
      <w:pPr>
        <w:rPr>
          <w:rFonts w:asciiTheme="minorHAnsi" w:hAnsiTheme="minorHAnsi"/>
          <w:b/>
          <w:bCs/>
          <w:i/>
          <w:iCs/>
          <w:sz w:val="32"/>
          <w:szCs w:val="32"/>
        </w:rPr>
      </w:pPr>
      <w:r w:rsidRPr="00404EED">
        <w:rPr>
          <w:rFonts w:asciiTheme="minorHAnsi" w:hAnsiTheme="minorHAnsi"/>
          <w:b/>
          <w:bCs/>
          <w:i/>
          <w:iCs/>
          <w:sz w:val="32"/>
          <w:szCs w:val="32"/>
        </w:rPr>
        <w:t xml:space="preserve">This year’s theme is </w:t>
      </w:r>
      <w:r w:rsidR="00014133" w:rsidRPr="00404EED">
        <w:rPr>
          <w:rFonts w:asciiTheme="minorHAnsi" w:hAnsiTheme="minorHAnsi"/>
          <w:b/>
          <w:bCs/>
          <w:i/>
          <w:iCs/>
          <w:sz w:val="32"/>
          <w:szCs w:val="32"/>
        </w:rPr>
        <w:t>Seeking Collaborative Opportunities</w:t>
      </w:r>
    </w:p>
    <w:p w14:paraId="4C2A0F69" w14:textId="77777777" w:rsidR="00404EED" w:rsidRPr="00404EED" w:rsidRDefault="00404EED" w:rsidP="007E6DC1">
      <w:pPr>
        <w:rPr>
          <w:rFonts w:asciiTheme="minorHAnsi" w:hAnsiTheme="minorHAnsi"/>
          <w:b/>
          <w:bCs/>
          <w:i/>
          <w:iCs/>
          <w:sz w:val="32"/>
          <w:szCs w:val="32"/>
        </w:rPr>
      </w:pPr>
    </w:p>
    <w:p w14:paraId="400A635B" w14:textId="2E90924F" w:rsidR="00404EED" w:rsidRPr="00B74BDA" w:rsidRDefault="00023184" w:rsidP="007E6DC1">
      <w:pPr>
        <w:rPr>
          <w:rFonts w:asciiTheme="minorHAnsi" w:hAnsiTheme="minorHAnsi"/>
          <w:i/>
          <w:iCs/>
          <w:sz w:val="28"/>
          <w:szCs w:val="28"/>
        </w:rPr>
      </w:pPr>
      <w:r w:rsidRPr="00B74BDA">
        <w:rPr>
          <w:rFonts w:asciiTheme="minorHAnsi" w:hAnsiTheme="minorHAnsi"/>
          <w:i/>
          <w:iCs/>
          <w:sz w:val="28"/>
          <w:szCs w:val="28"/>
        </w:rPr>
        <w:t>Registration details will be available in the August Newsletter and on the OSURA website in early August. This year’s registration fee remains $35.00 and includes a light breakfast and lunch!</w:t>
      </w:r>
    </w:p>
    <w:p w14:paraId="0AF69774" w14:textId="77777777" w:rsidR="00BC77FF" w:rsidRPr="00404EED" w:rsidRDefault="00BC77FF" w:rsidP="007E6DC1">
      <w:pPr>
        <w:ind w:firstLine="720"/>
        <w:rPr>
          <w:rFonts w:asciiTheme="minorHAnsi" w:hAnsiTheme="minorHAnsi"/>
          <w:b/>
          <w:bCs/>
        </w:rPr>
      </w:pPr>
    </w:p>
    <w:p w14:paraId="2290DC3B" w14:textId="021C130F" w:rsidR="00BC77FF" w:rsidRPr="00404EED" w:rsidRDefault="00BC77FF" w:rsidP="007E6DC1">
      <w:pPr>
        <w:rPr>
          <w:rFonts w:asciiTheme="minorHAnsi" w:hAnsiTheme="minorHAnsi"/>
          <w:b/>
          <w:bCs/>
          <w:sz w:val="28"/>
          <w:szCs w:val="28"/>
        </w:rPr>
      </w:pPr>
      <w:r w:rsidRPr="00404EED">
        <w:rPr>
          <w:rFonts w:asciiTheme="minorHAnsi" w:hAnsiTheme="minorHAnsi"/>
          <w:b/>
          <w:bCs/>
          <w:sz w:val="28"/>
          <w:szCs w:val="28"/>
        </w:rPr>
        <w:t>Keynote</w:t>
      </w:r>
      <w:r w:rsidR="007E6DC1" w:rsidRPr="00404EED">
        <w:rPr>
          <w:rFonts w:asciiTheme="minorHAnsi" w:hAnsiTheme="minorHAnsi"/>
          <w:b/>
          <w:bCs/>
          <w:sz w:val="28"/>
          <w:szCs w:val="28"/>
        </w:rPr>
        <w:t xml:space="preserve"> Address</w:t>
      </w:r>
    </w:p>
    <w:p w14:paraId="6A67D8D6" w14:textId="77777777" w:rsidR="00BA43AA" w:rsidRPr="00404EED" w:rsidRDefault="00BA43AA" w:rsidP="007E6DC1">
      <w:pPr>
        <w:rPr>
          <w:rFonts w:asciiTheme="minorHAnsi" w:hAnsiTheme="minorHAnsi"/>
          <w:b/>
          <w:bCs/>
        </w:rPr>
      </w:pPr>
    </w:p>
    <w:p w14:paraId="6A3CD05B" w14:textId="24B7DBED" w:rsidR="0044496E" w:rsidRDefault="00014133" w:rsidP="007E6DC1">
      <w:pPr>
        <w:rPr>
          <w:rFonts w:asciiTheme="minorHAnsi" w:hAnsiTheme="minorHAnsi"/>
        </w:rPr>
      </w:pPr>
      <w:r w:rsidRPr="00404EED">
        <w:rPr>
          <w:rFonts w:asciiTheme="minorHAnsi" w:hAnsiTheme="minorHAnsi"/>
          <w:b/>
          <w:bCs/>
        </w:rPr>
        <w:t xml:space="preserve">Reflections </w:t>
      </w:r>
      <w:r w:rsidRPr="00404EED">
        <w:rPr>
          <w:rFonts w:asciiTheme="minorHAnsi" w:hAnsiTheme="minorHAnsi"/>
        </w:rPr>
        <w:t xml:space="preserve">- </w:t>
      </w:r>
      <w:r w:rsidR="00BC77FF" w:rsidRPr="00404EED">
        <w:rPr>
          <w:rFonts w:asciiTheme="minorHAnsi" w:hAnsiTheme="minorHAnsi"/>
        </w:rPr>
        <w:t xml:space="preserve">Dr. </w:t>
      </w:r>
      <w:r w:rsidRPr="00404EED">
        <w:rPr>
          <w:rFonts w:asciiTheme="minorHAnsi" w:hAnsiTheme="minorHAnsi"/>
        </w:rPr>
        <w:t xml:space="preserve">E. </w:t>
      </w:r>
      <w:r w:rsidR="00BC77FF" w:rsidRPr="00404EED">
        <w:rPr>
          <w:rFonts w:asciiTheme="minorHAnsi" w:hAnsiTheme="minorHAnsi"/>
        </w:rPr>
        <w:t>Gordon Gee</w:t>
      </w:r>
    </w:p>
    <w:p w14:paraId="7CC42A4A" w14:textId="77777777" w:rsidR="00861469" w:rsidRDefault="00861469" w:rsidP="007E6DC1">
      <w:pPr>
        <w:rPr>
          <w:rFonts w:asciiTheme="minorHAnsi" w:hAnsiTheme="minorHAnsi"/>
        </w:rPr>
      </w:pPr>
    </w:p>
    <w:p w14:paraId="30225F6B" w14:textId="77777777" w:rsidR="00861469" w:rsidRPr="00861469" w:rsidRDefault="00861469" w:rsidP="00861469">
      <w:pPr>
        <w:rPr>
          <w:rFonts w:asciiTheme="minorHAnsi" w:hAnsiTheme="minorHAnsi"/>
        </w:rPr>
      </w:pPr>
      <w:r w:rsidRPr="00861469">
        <w:rPr>
          <w:rFonts w:asciiTheme="minorHAnsi" w:hAnsiTheme="minorHAnsi"/>
        </w:rPr>
        <w:t>Having served five universities, two of them twice (The Ohio State University and West Virginia University), for 45 years, President Gee announced his retirement at the end of the academic year 2025. He will join us to talk about what he has learned over those 45 years about higher education and, more importantly, the challenges facing higher education in this tumultuous time and how public universities can not only survive but thrive. Dr. Gee always enjoys having an opportunity to hear other people’s comments and answer questions from the floor. He looks forward to a lively exchange of ideas.</w:t>
      </w:r>
    </w:p>
    <w:p w14:paraId="2507A3CF" w14:textId="77777777" w:rsidR="007E6DC1" w:rsidRPr="00404EED" w:rsidRDefault="007E6DC1" w:rsidP="000812FF">
      <w:pPr>
        <w:rPr>
          <w:rFonts w:asciiTheme="minorHAnsi" w:hAnsiTheme="minorHAnsi"/>
        </w:rPr>
      </w:pPr>
    </w:p>
    <w:p w14:paraId="64C45FD9" w14:textId="144333A8" w:rsidR="0044496E" w:rsidRPr="00404EED" w:rsidRDefault="0044496E" w:rsidP="007E6DC1">
      <w:pPr>
        <w:rPr>
          <w:rFonts w:asciiTheme="minorHAnsi" w:hAnsiTheme="minorHAnsi"/>
          <w:b/>
          <w:bCs/>
          <w:sz w:val="28"/>
          <w:szCs w:val="28"/>
        </w:rPr>
      </w:pPr>
      <w:r w:rsidRPr="00404EED">
        <w:rPr>
          <w:rFonts w:asciiTheme="minorHAnsi" w:hAnsiTheme="minorHAnsi"/>
          <w:b/>
          <w:bCs/>
          <w:sz w:val="28"/>
          <w:szCs w:val="28"/>
        </w:rPr>
        <w:t>Breakout Sessions</w:t>
      </w:r>
      <w:r w:rsidR="00CF2C0A" w:rsidRPr="00404EED">
        <w:rPr>
          <w:rFonts w:asciiTheme="minorHAnsi" w:hAnsiTheme="minorHAnsi"/>
          <w:b/>
          <w:bCs/>
          <w:sz w:val="28"/>
          <w:szCs w:val="28"/>
        </w:rPr>
        <w:t xml:space="preserve">   </w:t>
      </w:r>
    </w:p>
    <w:p w14:paraId="4587D3C8" w14:textId="77777777" w:rsidR="00BA43AA" w:rsidRPr="00404EED" w:rsidRDefault="00BA43AA" w:rsidP="00BF6A4B">
      <w:pPr>
        <w:rPr>
          <w:rFonts w:asciiTheme="minorHAnsi" w:hAnsiTheme="minorHAnsi"/>
        </w:rPr>
      </w:pPr>
    </w:p>
    <w:p w14:paraId="53D72BE3" w14:textId="11713452" w:rsidR="00BC77FF" w:rsidRPr="00404EED" w:rsidRDefault="006E06E4" w:rsidP="00C87EBA">
      <w:pPr>
        <w:spacing w:after="160" w:line="259" w:lineRule="auto"/>
        <w:rPr>
          <w:rFonts w:asciiTheme="minorHAnsi" w:hAnsiTheme="minorHAnsi"/>
        </w:rPr>
      </w:pPr>
      <w:r w:rsidRPr="00404EED">
        <w:rPr>
          <w:rFonts w:asciiTheme="minorHAnsi" w:hAnsiTheme="minorHAnsi"/>
          <w:b/>
          <w:bCs/>
        </w:rPr>
        <w:t xml:space="preserve">Predicting Addiction: The </w:t>
      </w:r>
      <w:r w:rsidR="00DB60B6" w:rsidRPr="00404EED">
        <w:rPr>
          <w:rFonts w:asciiTheme="minorHAnsi" w:hAnsiTheme="minorHAnsi"/>
          <w:b/>
          <w:bCs/>
        </w:rPr>
        <w:t>E</w:t>
      </w:r>
      <w:r w:rsidRPr="00404EED">
        <w:rPr>
          <w:rFonts w:asciiTheme="minorHAnsi" w:hAnsiTheme="minorHAnsi"/>
          <w:b/>
          <w:bCs/>
        </w:rPr>
        <w:t xml:space="preserve">thics of </w:t>
      </w:r>
      <w:r w:rsidR="00DB60B6" w:rsidRPr="00404EED">
        <w:rPr>
          <w:rFonts w:asciiTheme="minorHAnsi" w:hAnsiTheme="minorHAnsi"/>
          <w:b/>
          <w:bCs/>
        </w:rPr>
        <w:t>G</w:t>
      </w:r>
      <w:r w:rsidRPr="00404EED">
        <w:rPr>
          <w:rFonts w:asciiTheme="minorHAnsi" w:hAnsiTheme="minorHAnsi"/>
          <w:b/>
          <w:bCs/>
        </w:rPr>
        <w:t xml:space="preserve">enetic </w:t>
      </w:r>
      <w:r w:rsidR="00DB60B6" w:rsidRPr="00404EED">
        <w:rPr>
          <w:rFonts w:asciiTheme="minorHAnsi" w:hAnsiTheme="minorHAnsi"/>
          <w:b/>
          <w:bCs/>
        </w:rPr>
        <w:t>T</w:t>
      </w:r>
      <w:r w:rsidRPr="00404EED">
        <w:rPr>
          <w:rFonts w:asciiTheme="minorHAnsi" w:hAnsiTheme="minorHAnsi"/>
          <w:b/>
          <w:bCs/>
        </w:rPr>
        <w:t xml:space="preserve">esting for </w:t>
      </w:r>
      <w:r w:rsidR="00DB60B6" w:rsidRPr="00404EED">
        <w:rPr>
          <w:rFonts w:asciiTheme="minorHAnsi" w:hAnsiTheme="minorHAnsi"/>
          <w:b/>
          <w:bCs/>
        </w:rPr>
        <w:t>O</w:t>
      </w:r>
      <w:r w:rsidRPr="00404EED">
        <w:rPr>
          <w:rFonts w:asciiTheme="minorHAnsi" w:hAnsiTheme="minorHAnsi"/>
          <w:b/>
          <w:bCs/>
        </w:rPr>
        <w:t xml:space="preserve">pioid </w:t>
      </w:r>
      <w:r w:rsidR="00DB60B6" w:rsidRPr="00404EED">
        <w:rPr>
          <w:rFonts w:asciiTheme="minorHAnsi" w:hAnsiTheme="minorHAnsi"/>
          <w:b/>
          <w:bCs/>
        </w:rPr>
        <w:t>U</w:t>
      </w:r>
      <w:r w:rsidRPr="00404EED">
        <w:rPr>
          <w:rFonts w:asciiTheme="minorHAnsi" w:hAnsiTheme="minorHAnsi"/>
          <w:b/>
          <w:bCs/>
        </w:rPr>
        <w:t xml:space="preserve">se </w:t>
      </w:r>
      <w:r w:rsidR="00DB60B6" w:rsidRPr="00404EED">
        <w:rPr>
          <w:rFonts w:asciiTheme="minorHAnsi" w:hAnsiTheme="minorHAnsi"/>
          <w:b/>
          <w:bCs/>
        </w:rPr>
        <w:t>D</w:t>
      </w:r>
      <w:r w:rsidRPr="00404EED">
        <w:rPr>
          <w:rFonts w:asciiTheme="minorHAnsi" w:hAnsiTheme="minorHAnsi"/>
          <w:b/>
          <w:bCs/>
        </w:rPr>
        <w:t>isorder</w:t>
      </w:r>
      <w:r w:rsidR="00043070" w:rsidRPr="00404EED">
        <w:rPr>
          <w:rFonts w:asciiTheme="minorHAnsi" w:hAnsiTheme="minorHAnsi"/>
        </w:rPr>
        <w:t xml:space="preserve"> </w:t>
      </w:r>
      <w:r w:rsidR="00BC77FF" w:rsidRPr="00404EED">
        <w:rPr>
          <w:rFonts w:asciiTheme="minorHAnsi" w:hAnsiTheme="minorHAnsi"/>
        </w:rPr>
        <w:t>- Dana Howard</w:t>
      </w:r>
      <w:r w:rsidRPr="00404EED">
        <w:rPr>
          <w:rFonts w:asciiTheme="minorHAnsi" w:hAnsiTheme="minorHAnsi"/>
        </w:rPr>
        <w:t>, Assistant Professor, Division of Bioethics, Department of Biomedical Education and Anatomy, College of Medicine and Department of Philosophy</w:t>
      </w:r>
      <w:r w:rsidR="00F42E9D" w:rsidRPr="00404EED">
        <w:rPr>
          <w:rFonts w:asciiTheme="minorHAnsi" w:hAnsiTheme="minorHAnsi"/>
        </w:rPr>
        <w:t>,</w:t>
      </w:r>
      <w:r w:rsidRPr="00404EED">
        <w:rPr>
          <w:rFonts w:asciiTheme="minorHAnsi" w:hAnsiTheme="minorHAnsi"/>
        </w:rPr>
        <w:t xml:space="preserve"> </w:t>
      </w:r>
      <w:r w:rsidR="00043070" w:rsidRPr="00404EED">
        <w:rPr>
          <w:rFonts w:asciiTheme="minorHAnsi" w:hAnsiTheme="minorHAnsi"/>
        </w:rPr>
        <w:t>will</w:t>
      </w:r>
      <w:r w:rsidR="007E6DC1" w:rsidRPr="00404EED">
        <w:rPr>
          <w:rFonts w:asciiTheme="minorHAnsi" w:hAnsiTheme="minorHAnsi"/>
        </w:rPr>
        <w:t xml:space="preserve"> </w:t>
      </w:r>
      <w:r w:rsidRPr="00404EED">
        <w:rPr>
          <w:rFonts w:asciiTheme="minorHAnsi" w:hAnsiTheme="minorHAnsi"/>
        </w:rPr>
        <w:t>discuss the ethical challenges of implementing a</w:t>
      </w:r>
      <w:r w:rsidR="00EA7537" w:rsidRPr="00404EED">
        <w:rPr>
          <w:rFonts w:asciiTheme="minorHAnsi" w:hAnsiTheme="minorHAnsi"/>
        </w:rPr>
        <w:t>n</w:t>
      </w:r>
      <w:r w:rsidRPr="00404EED">
        <w:rPr>
          <w:rFonts w:asciiTheme="minorHAnsi" w:hAnsiTheme="minorHAnsi"/>
        </w:rPr>
        <w:t xml:space="preserve"> emerging tool to address the opioid overdose crisis in the US: the use </w:t>
      </w:r>
      <w:r w:rsidR="0090650A" w:rsidRPr="00404EED">
        <w:rPr>
          <w:rFonts w:asciiTheme="minorHAnsi" w:hAnsiTheme="minorHAnsi"/>
        </w:rPr>
        <w:t xml:space="preserve">of </w:t>
      </w:r>
      <w:r w:rsidRPr="00404EED">
        <w:rPr>
          <w:rFonts w:asciiTheme="minorHAnsi" w:hAnsiTheme="minorHAnsi"/>
        </w:rPr>
        <w:t>genetic testing for substance use disorder. </w:t>
      </w:r>
    </w:p>
    <w:p w14:paraId="27ACB916" w14:textId="00AF4A4A" w:rsidR="00C839A9" w:rsidRPr="00404EED" w:rsidRDefault="00BC77FF" w:rsidP="007E6DC1">
      <w:pPr>
        <w:spacing w:after="160" w:line="259" w:lineRule="auto"/>
        <w:rPr>
          <w:rFonts w:asciiTheme="minorHAnsi" w:hAnsiTheme="minorHAnsi"/>
        </w:rPr>
      </w:pPr>
      <w:r w:rsidRPr="00404EED">
        <w:rPr>
          <w:rFonts w:asciiTheme="minorHAnsi" w:hAnsiTheme="minorHAnsi"/>
          <w:b/>
          <w:bCs/>
        </w:rPr>
        <w:t xml:space="preserve">Who </w:t>
      </w:r>
      <w:proofErr w:type="gramStart"/>
      <w:r w:rsidRPr="00404EED">
        <w:rPr>
          <w:rFonts w:asciiTheme="minorHAnsi" w:hAnsiTheme="minorHAnsi"/>
          <w:b/>
          <w:bCs/>
        </w:rPr>
        <w:t>Are</w:t>
      </w:r>
      <w:proofErr w:type="gramEnd"/>
      <w:r w:rsidRPr="00404EED">
        <w:rPr>
          <w:rFonts w:asciiTheme="minorHAnsi" w:hAnsiTheme="minorHAnsi"/>
          <w:b/>
          <w:bCs/>
        </w:rPr>
        <w:t xml:space="preserve"> the Amish and Why Are They Growing So Fast</w:t>
      </w:r>
      <w:r w:rsidR="00C87EBA" w:rsidRPr="00404EED">
        <w:rPr>
          <w:rFonts w:asciiTheme="minorHAnsi" w:hAnsiTheme="minorHAnsi"/>
          <w:b/>
          <w:bCs/>
        </w:rPr>
        <w:t>?</w:t>
      </w:r>
      <w:r w:rsidRPr="00404EED">
        <w:rPr>
          <w:rFonts w:asciiTheme="minorHAnsi" w:hAnsiTheme="minorHAnsi"/>
        </w:rPr>
        <w:t xml:space="preserve"> – Joe Donnermeyer</w:t>
      </w:r>
      <w:r w:rsidR="00C839A9" w:rsidRPr="00404EED">
        <w:rPr>
          <w:rFonts w:asciiTheme="minorHAnsi" w:hAnsiTheme="minorHAnsi"/>
        </w:rPr>
        <w:t xml:space="preserve">, </w:t>
      </w:r>
      <w:r w:rsidR="00C87EBA" w:rsidRPr="00404EED">
        <w:rPr>
          <w:rFonts w:asciiTheme="minorHAnsi" w:hAnsiTheme="minorHAnsi"/>
        </w:rPr>
        <w:t>P</w:t>
      </w:r>
      <w:r w:rsidR="00C839A9" w:rsidRPr="00404EED">
        <w:rPr>
          <w:rFonts w:asciiTheme="minorHAnsi" w:hAnsiTheme="minorHAnsi"/>
        </w:rPr>
        <w:t>rofessor Emeritus/Academy Professor, OSU Emeritus Academy</w:t>
      </w:r>
      <w:r w:rsidR="007E6DC1" w:rsidRPr="00404EED">
        <w:rPr>
          <w:rFonts w:asciiTheme="minorHAnsi" w:hAnsiTheme="minorHAnsi"/>
        </w:rPr>
        <w:t xml:space="preserve"> </w:t>
      </w:r>
      <w:r w:rsidR="00C839A9" w:rsidRPr="00404EED">
        <w:rPr>
          <w:rFonts w:asciiTheme="minorHAnsi" w:hAnsiTheme="minorHAnsi"/>
        </w:rPr>
        <w:t>School of Environment and Natural Resources</w:t>
      </w:r>
      <w:r w:rsidR="00043070" w:rsidRPr="00404EED">
        <w:rPr>
          <w:rFonts w:asciiTheme="minorHAnsi" w:hAnsiTheme="minorHAnsi"/>
        </w:rPr>
        <w:t>, will discuss the Amish,</w:t>
      </w:r>
      <w:r w:rsidR="007E6DC1" w:rsidRPr="00404EED">
        <w:rPr>
          <w:rFonts w:asciiTheme="minorHAnsi" w:hAnsiTheme="minorHAnsi"/>
        </w:rPr>
        <w:t xml:space="preserve"> </w:t>
      </w:r>
      <w:r w:rsidR="00C839A9" w:rsidRPr="00404EED">
        <w:rPr>
          <w:rFonts w:asciiTheme="minorHAnsi" w:hAnsiTheme="minorHAnsi"/>
        </w:rPr>
        <w:t>one of the fastest growing religious sects, if not the fastest, in North American society. This presentation will introduce key features of the Amish associated with both their population and community growth.</w:t>
      </w:r>
    </w:p>
    <w:p w14:paraId="47813B6F" w14:textId="639D633D" w:rsidR="0072708B" w:rsidRPr="00404EED" w:rsidRDefault="0072708B" w:rsidP="00C87EBA">
      <w:pPr>
        <w:spacing w:after="160" w:line="259" w:lineRule="auto"/>
        <w:rPr>
          <w:rFonts w:asciiTheme="minorHAnsi" w:hAnsiTheme="minorHAnsi"/>
        </w:rPr>
      </w:pPr>
      <w:r w:rsidRPr="00404EED">
        <w:rPr>
          <w:rFonts w:asciiTheme="minorHAnsi" w:hAnsiTheme="minorHAnsi"/>
          <w:b/>
          <w:bCs/>
        </w:rPr>
        <w:t>The Changing Landscape of Collegiate Athletics</w:t>
      </w:r>
      <w:r w:rsidRPr="00404EED">
        <w:rPr>
          <w:rFonts w:asciiTheme="minorHAnsi" w:hAnsiTheme="minorHAnsi"/>
        </w:rPr>
        <w:t xml:space="preserve"> </w:t>
      </w:r>
      <w:r w:rsidR="00BC77FF" w:rsidRPr="00404EED">
        <w:rPr>
          <w:rFonts w:asciiTheme="minorHAnsi" w:hAnsiTheme="minorHAnsi"/>
        </w:rPr>
        <w:t>– Ross Bjork</w:t>
      </w:r>
      <w:r w:rsidRPr="00404EED">
        <w:rPr>
          <w:rFonts w:asciiTheme="minorHAnsi" w:hAnsiTheme="minorHAnsi"/>
        </w:rPr>
        <w:t>, Senior Vice President &amp; Wolfe Foundation – Eugene Smith Endowed Director of Athletics</w:t>
      </w:r>
      <w:r w:rsidR="00DB60B6" w:rsidRPr="00404EED">
        <w:rPr>
          <w:rFonts w:asciiTheme="minorHAnsi" w:hAnsiTheme="minorHAnsi"/>
        </w:rPr>
        <w:t>, will discuss how</w:t>
      </w:r>
      <w:r w:rsidRPr="00404EED">
        <w:rPr>
          <w:rFonts w:asciiTheme="minorHAnsi" w:hAnsiTheme="minorHAnsi"/>
        </w:rPr>
        <w:t xml:space="preserve"> </w:t>
      </w:r>
      <w:r w:rsidR="00DB60B6" w:rsidRPr="00404EED">
        <w:rPr>
          <w:rFonts w:asciiTheme="minorHAnsi" w:hAnsiTheme="minorHAnsi"/>
        </w:rPr>
        <w:t>c</w:t>
      </w:r>
      <w:r w:rsidRPr="00404EED">
        <w:rPr>
          <w:rFonts w:asciiTheme="minorHAnsi" w:hAnsiTheme="minorHAnsi"/>
        </w:rPr>
        <w:t>ollege athletics continues to undergo transformative changes, reshaping the student-athlete experience and the industry at large.  This session will explore how Ohio State has evolved and continues to lead in collegiate athletics.</w:t>
      </w:r>
    </w:p>
    <w:p w14:paraId="6B971F4A" w14:textId="319BEE42" w:rsidR="00817D25" w:rsidRPr="00404EED" w:rsidRDefault="00817D25" w:rsidP="00C87EBA">
      <w:pPr>
        <w:spacing w:before="100" w:beforeAutospacing="1" w:after="100" w:afterAutospacing="1"/>
        <w:rPr>
          <w:rFonts w:asciiTheme="minorHAnsi" w:hAnsiTheme="minorHAnsi"/>
        </w:rPr>
      </w:pPr>
      <w:r w:rsidRPr="00404EED">
        <w:rPr>
          <w:rFonts w:asciiTheme="minorHAnsi" w:hAnsiTheme="minorHAnsi"/>
          <w:b/>
          <w:bCs/>
        </w:rPr>
        <w:t>Fraud Basics: The Scams Landscape</w:t>
      </w:r>
      <w:r w:rsidR="00D00613" w:rsidRPr="00404EED">
        <w:rPr>
          <w:rFonts w:asciiTheme="minorHAnsi" w:hAnsiTheme="minorHAnsi"/>
          <w:b/>
          <w:bCs/>
        </w:rPr>
        <w:t xml:space="preserve">: </w:t>
      </w:r>
      <w:r w:rsidRPr="00404EED">
        <w:rPr>
          <w:rFonts w:asciiTheme="minorHAnsi" w:hAnsiTheme="minorHAnsi"/>
          <w:b/>
          <w:bCs/>
        </w:rPr>
        <w:t>Staying Safe</w:t>
      </w:r>
      <w:r w:rsidR="00D00613" w:rsidRPr="00404EED">
        <w:rPr>
          <w:rFonts w:asciiTheme="minorHAnsi" w:hAnsiTheme="minorHAnsi"/>
        </w:rPr>
        <w:t xml:space="preserve"> - </w:t>
      </w:r>
      <w:r w:rsidRPr="00404EED">
        <w:rPr>
          <w:rFonts w:asciiTheme="minorHAnsi" w:hAnsiTheme="minorHAnsi"/>
        </w:rPr>
        <w:t>Reina Sims</w:t>
      </w:r>
      <w:r w:rsidR="00043070" w:rsidRPr="00404EED">
        <w:rPr>
          <w:rFonts w:asciiTheme="minorHAnsi" w:hAnsiTheme="minorHAnsi"/>
        </w:rPr>
        <w:t xml:space="preserve">, </w:t>
      </w:r>
      <w:r w:rsidRPr="00404EED">
        <w:rPr>
          <w:rFonts w:asciiTheme="minorHAnsi" w:hAnsiTheme="minorHAnsi"/>
        </w:rPr>
        <w:t>Associate State Director, Outreach and Advocacy</w:t>
      </w:r>
      <w:r w:rsidR="00043070" w:rsidRPr="00404EED">
        <w:rPr>
          <w:rFonts w:asciiTheme="minorHAnsi" w:hAnsiTheme="minorHAnsi"/>
        </w:rPr>
        <w:t xml:space="preserve">, </w:t>
      </w:r>
      <w:r w:rsidRPr="00404EED">
        <w:rPr>
          <w:rFonts w:asciiTheme="minorHAnsi" w:hAnsiTheme="minorHAnsi"/>
        </w:rPr>
        <w:t>AARP Ohio</w:t>
      </w:r>
      <w:r w:rsidR="00DB60B6" w:rsidRPr="00404EED">
        <w:rPr>
          <w:rFonts w:asciiTheme="minorHAnsi" w:hAnsiTheme="minorHAnsi"/>
        </w:rPr>
        <w:t>,</w:t>
      </w:r>
      <w:r w:rsidRPr="00404EED">
        <w:rPr>
          <w:rFonts w:asciiTheme="minorHAnsi" w:hAnsiTheme="minorHAnsi"/>
        </w:rPr>
        <w:t xml:space="preserve"> </w:t>
      </w:r>
      <w:r w:rsidR="00043070" w:rsidRPr="00404EED">
        <w:rPr>
          <w:rFonts w:asciiTheme="minorHAnsi" w:hAnsiTheme="minorHAnsi"/>
        </w:rPr>
        <w:t xml:space="preserve">will discuss fraud. </w:t>
      </w:r>
      <w:r w:rsidRPr="00404EED">
        <w:rPr>
          <w:rFonts w:asciiTheme="minorHAnsi" w:hAnsiTheme="minorHAnsi"/>
        </w:rPr>
        <w:t xml:space="preserve">Have you ever been approached with a fraudulent offer or been a victim of identity theft? The AARP Fraud Watch Network is working to </w:t>
      </w:r>
      <w:r w:rsidRPr="00404EED">
        <w:rPr>
          <w:rFonts w:asciiTheme="minorHAnsi" w:hAnsiTheme="minorHAnsi"/>
        </w:rPr>
        <w:lastRenderedPageBreak/>
        <w:t xml:space="preserve">empower you in the fight, with proven resources and tools to help you spot and avoid identity theft and fraud. By taking a few practical steps, you have the power to </w:t>
      </w:r>
      <w:r w:rsidR="00BE202A" w:rsidRPr="00404EED">
        <w:rPr>
          <w:rFonts w:asciiTheme="minorHAnsi" w:hAnsiTheme="minorHAnsi"/>
        </w:rPr>
        <w:t>fight</w:t>
      </w:r>
      <w:r w:rsidRPr="00404EED">
        <w:rPr>
          <w:rFonts w:asciiTheme="minorHAnsi" w:hAnsiTheme="minorHAnsi"/>
        </w:rPr>
        <w:t xml:space="preserve"> against fraud. This session will arm you with the latest data on fraud trends and provide tips and resources to protect yourself and your family.</w:t>
      </w:r>
    </w:p>
    <w:p w14:paraId="010D9E28" w14:textId="4485F7B2" w:rsidR="00943888" w:rsidRPr="00404EED" w:rsidRDefault="00943888" w:rsidP="00C87EBA">
      <w:pPr>
        <w:spacing w:after="160" w:line="259" w:lineRule="auto"/>
        <w:rPr>
          <w:rFonts w:asciiTheme="minorHAnsi" w:hAnsiTheme="minorHAnsi"/>
          <w:b/>
          <w:bCs/>
        </w:rPr>
      </w:pPr>
      <w:r w:rsidRPr="00404EED">
        <w:rPr>
          <w:rFonts w:asciiTheme="minorHAnsi" w:hAnsiTheme="minorHAnsi"/>
          <w:b/>
          <w:bCs/>
        </w:rPr>
        <w:t>Dementia…the Latest in Diagnosis, Treatment and Research</w:t>
      </w:r>
      <w:r w:rsidRPr="00404EED">
        <w:rPr>
          <w:rFonts w:asciiTheme="minorHAnsi" w:hAnsiTheme="minorHAnsi"/>
        </w:rPr>
        <w:t xml:space="preserve"> </w:t>
      </w:r>
      <w:r w:rsidR="00BC77FF" w:rsidRPr="00404EED">
        <w:rPr>
          <w:rFonts w:asciiTheme="minorHAnsi" w:hAnsiTheme="minorHAnsi"/>
        </w:rPr>
        <w:t>– Douglas Scharre</w:t>
      </w:r>
      <w:r w:rsidRPr="00404EED">
        <w:rPr>
          <w:rFonts w:asciiTheme="minorHAnsi" w:hAnsiTheme="minorHAnsi"/>
        </w:rPr>
        <w:t>, Director of the Division of Cognitive Neurology at The Ohio State University, Head of the Memory Disorders Research Center and Professor, Department of Neurology</w:t>
      </w:r>
      <w:r w:rsidR="00DB60B6" w:rsidRPr="00404EED">
        <w:rPr>
          <w:rFonts w:asciiTheme="minorHAnsi" w:hAnsiTheme="minorHAnsi"/>
        </w:rPr>
        <w:t xml:space="preserve"> </w:t>
      </w:r>
      <w:r w:rsidRPr="00404EED">
        <w:rPr>
          <w:rFonts w:asciiTheme="minorHAnsi" w:hAnsiTheme="minorHAnsi"/>
        </w:rPr>
        <w:t>will share the latest in dementia diagnosis and treatment including Alzheimer’s Disease research.  The SAGE Cognitive Assessment Tool will also be administered to those who want to participate.</w:t>
      </w:r>
    </w:p>
    <w:p w14:paraId="1DC79918" w14:textId="214F0E86" w:rsidR="00490E19" w:rsidRPr="00404EED" w:rsidRDefault="00BF6A4B" w:rsidP="00C87EBA">
      <w:pPr>
        <w:spacing w:after="160" w:line="259" w:lineRule="auto"/>
        <w:rPr>
          <w:rFonts w:asciiTheme="minorHAnsi" w:hAnsiTheme="minorHAnsi"/>
        </w:rPr>
      </w:pPr>
      <w:r w:rsidRPr="00404EED">
        <w:rPr>
          <w:rFonts w:asciiTheme="minorHAnsi" w:hAnsiTheme="minorHAnsi"/>
          <w:b/>
          <w:bCs/>
        </w:rPr>
        <w:t xml:space="preserve">Gardening for Continual Color Year-Round </w:t>
      </w:r>
      <w:r w:rsidR="00BC77FF" w:rsidRPr="00404EED">
        <w:rPr>
          <w:rFonts w:asciiTheme="minorHAnsi" w:hAnsiTheme="minorHAnsi"/>
        </w:rPr>
        <w:t>– Laura Deeter</w:t>
      </w:r>
      <w:r w:rsidR="00490E19" w:rsidRPr="00404EED">
        <w:rPr>
          <w:rFonts w:asciiTheme="minorHAnsi" w:hAnsiTheme="minorHAnsi"/>
        </w:rPr>
        <w:t>, Professor of Practice – OSU Horticulture and Crop Science, Sandy and Andy Ross Endowed Director, Chadwick Arboretum and Learning Gardens</w:t>
      </w:r>
      <w:r w:rsidR="00043070" w:rsidRPr="00404EED">
        <w:rPr>
          <w:rFonts w:asciiTheme="minorHAnsi" w:hAnsiTheme="minorHAnsi"/>
        </w:rPr>
        <w:t xml:space="preserve"> will </w:t>
      </w:r>
      <w:r w:rsidR="0047188D" w:rsidRPr="00404EED">
        <w:rPr>
          <w:rFonts w:asciiTheme="minorHAnsi" w:hAnsiTheme="minorHAnsi"/>
        </w:rPr>
        <w:t>show that c</w:t>
      </w:r>
      <w:r w:rsidR="00490E19" w:rsidRPr="00404EED">
        <w:rPr>
          <w:rFonts w:asciiTheme="minorHAnsi" w:hAnsiTheme="minorHAnsi"/>
        </w:rPr>
        <w:t xml:space="preserve">reating pleasing color combinations in your garden doesn’t have to be difficult or overwhelming. Learn how to combine plants and color to have something interesting </w:t>
      </w:r>
      <w:bookmarkStart w:id="0" w:name="_Hlk199925950"/>
      <w:r w:rsidR="00490E19" w:rsidRPr="00404EED">
        <w:rPr>
          <w:rFonts w:asciiTheme="minorHAnsi" w:hAnsiTheme="minorHAnsi"/>
        </w:rPr>
        <w:t>in your garden year-round.</w:t>
      </w:r>
    </w:p>
    <w:bookmarkEnd w:id="0"/>
    <w:p w14:paraId="3650C956" w14:textId="7B95D099" w:rsidR="00BC77FF" w:rsidRPr="00404EED" w:rsidRDefault="00BC77FF" w:rsidP="00C87EBA">
      <w:pPr>
        <w:spacing w:after="160" w:line="259" w:lineRule="auto"/>
        <w:rPr>
          <w:rFonts w:asciiTheme="minorHAnsi" w:hAnsiTheme="minorHAnsi"/>
        </w:rPr>
      </w:pPr>
      <w:r w:rsidRPr="00404EED">
        <w:rPr>
          <w:rFonts w:asciiTheme="minorHAnsi" w:hAnsiTheme="minorHAnsi"/>
          <w:b/>
          <w:bCs/>
        </w:rPr>
        <w:t>Food Myths</w:t>
      </w:r>
      <w:r w:rsidR="00051D2A" w:rsidRPr="00404EED">
        <w:rPr>
          <w:rFonts w:asciiTheme="minorHAnsi" w:hAnsiTheme="minorHAnsi"/>
          <w:b/>
          <w:bCs/>
        </w:rPr>
        <w:t>, Truth, and Misinformation</w:t>
      </w:r>
      <w:r w:rsidR="00051D2A" w:rsidRPr="00404EED">
        <w:rPr>
          <w:rFonts w:asciiTheme="minorHAnsi" w:hAnsiTheme="minorHAnsi"/>
        </w:rPr>
        <w:t xml:space="preserve"> </w:t>
      </w:r>
      <w:r w:rsidRPr="00404EED">
        <w:rPr>
          <w:rFonts w:asciiTheme="minorHAnsi" w:hAnsiTheme="minorHAnsi"/>
        </w:rPr>
        <w:t xml:space="preserve">– </w:t>
      </w:r>
      <w:r w:rsidR="00051D2A" w:rsidRPr="00404EED">
        <w:rPr>
          <w:rFonts w:asciiTheme="minorHAnsi" w:hAnsiTheme="minorHAnsi"/>
        </w:rPr>
        <w:t>Daniel Do, Kartik Verma, Evita Maitland, Graduate Research Assistants, OSU Food Science</w:t>
      </w:r>
      <w:r w:rsidR="00DB60B6" w:rsidRPr="00404EED">
        <w:rPr>
          <w:rFonts w:asciiTheme="minorHAnsi" w:hAnsiTheme="minorHAnsi"/>
        </w:rPr>
        <w:t>,</w:t>
      </w:r>
      <w:r w:rsidR="00D00613" w:rsidRPr="00404EED">
        <w:rPr>
          <w:rFonts w:asciiTheme="minorHAnsi" w:hAnsiTheme="minorHAnsi"/>
        </w:rPr>
        <w:t xml:space="preserve"> will highlight current hot topics concerning food (GMO, </w:t>
      </w:r>
      <w:r w:rsidR="00BE202A" w:rsidRPr="00404EED">
        <w:rPr>
          <w:rFonts w:asciiTheme="minorHAnsi" w:hAnsiTheme="minorHAnsi"/>
        </w:rPr>
        <w:t>ultra processed</w:t>
      </w:r>
      <w:r w:rsidR="00D00613" w:rsidRPr="00404EED">
        <w:rPr>
          <w:rFonts w:asciiTheme="minorHAnsi" w:hAnsiTheme="minorHAnsi"/>
        </w:rPr>
        <w:t xml:space="preserve"> foods and health implications, food preparation methods and their implications, etc.) They will discuss the truths and misconceptions</w:t>
      </w:r>
      <w:r w:rsidR="00EA7537" w:rsidRPr="00404EED">
        <w:rPr>
          <w:rFonts w:asciiTheme="minorHAnsi" w:hAnsiTheme="minorHAnsi"/>
        </w:rPr>
        <w:t xml:space="preserve">, </w:t>
      </w:r>
      <w:r w:rsidR="00D00613" w:rsidRPr="00404EED">
        <w:rPr>
          <w:rFonts w:asciiTheme="minorHAnsi" w:hAnsiTheme="minorHAnsi"/>
        </w:rPr>
        <w:t>their concerns, and how to navigate/sift through the plethora of information from media to be best informed.</w:t>
      </w:r>
    </w:p>
    <w:p w14:paraId="481368D3" w14:textId="023B3932" w:rsidR="00820989" w:rsidRPr="00404EED" w:rsidRDefault="00820989" w:rsidP="00C87EBA">
      <w:pPr>
        <w:spacing w:after="160" w:line="259" w:lineRule="auto"/>
        <w:rPr>
          <w:rFonts w:asciiTheme="minorHAnsi" w:hAnsiTheme="minorHAnsi"/>
        </w:rPr>
      </w:pPr>
      <w:r w:rsidRPr="00404EED">
        <w:rPr>
          <w:rFonts w:asciiTheme="minorHAnsi" w:hAnsiTheme="minorHAnsi"/>
          <w:b/>
          <w:bCs/>
        </w:rPr>
        <w:t xml:space="preserve">Ohio </w:t>
      </w:r>
      <w:r w:rsidR="00BC77FF" w:rsidRPr="00404EED">
        <w:rPr>
          <w:rFonts w:asciiTheme="minorHAnsi" w:hAnsiTheme="minorHAnsi"/>
          <w:b/>
          <w:bCs/>
        </w:rPr>
        <w:t>Weather</w:t>
      </w:r>
      <w:r w:rsidR="00BC77FF" w:rsidRPr="00404EED">
        <w:rPr>
          <w:rFonts w:asciiTheme="minorHAnsi" w:hAnsiTheme="minorHAnsi"/>
        </w:rPr>
        <w:t xml:space="preserve"> – </w:t>
      </w:r>
      <w:r w:rsidR="007E6DC1" w:rsidRPr="00404EED">
        <w:rPr>
          <w:rFonts w:asciiTheme="minorHAnsi" w:hAnsiTheme="minorHAnsi"/>
          <w:b/>
          <w:bCs/>
        </w:rPr>
        <w:t>Just Wait a Minute</w:t>
      </w:r>
      <w:r w:rsidR="007E6DC1" w:rsidRPr="00404EED">
        <w:rPr>
          <w:rFonts w:asciiTheme="minorHAnsi" w:hAnsiTheme="minorHAnsi"/>
        </w:rPr>
        <w:t xml:space="preserve"> - </w:t>
      </w:r>
      <w:r w:rsidR="00BC77FF" w:rsidRPr="00404EED">
        <w:rPr>
          <w:rFonts w:asciiTheme="minorHAnsi" w:hAnsiTheme="minorHAnsi"/>
        </w:rPr>
        <w:t>Ben Gelber</w:t>
      </w:r>
      <w:r w:rsidRPr="00404EED">
        <w:rPr>
          <w:rFonts w:asciiTheme="minorHAnsi" w:hAnsiTheme="minorHAnsi"/>
        </w:rPr>
        <w:t>, Storm Team 4 Meteorologist, NBC4, WCMH-TV</w:t>
      </w:r>
      <w:r w:rsidR="0047188D" w:rsidRPr="00404EED">
        <w:rPr>
          <w:rFonts w:asciiTheme="minorHAnsi" w:hAnsiTheme="minorHAnsi"/>
        </w:rPr>
        <w:t xml:space="preserve"> will discuss</w:t>
      </w:r>
      <w:r w:rsidRPr="00404EED">
        <w:rPr>
          <w:rFonts w:asciiTheme="minorHAnsi" w:hAnsiTheme="minorHAnsi"/>
        </w:rPr>
        <w:t xml:space="preserve"> factors that influence weather in the Heartland. The program will consider observed changes in temperature, precipitation and snowfall patterns in the past half-century.</w:t>
      </w:r>
    </w:p>
    <w:p w14:paraId="6C692864" w14:textId="5D583DBC" w:rsidR="00834F86" w:rsidRPr="00404EED" w:rsidRDefault="00374B7D" w:rsidP="00C87EBA">
      <w:pPr>
        <w:spacing w:after="160" w:line="259" w:lineRule="auto"/>
        <w:rPr>
          <w:rFonts w:asciiTheme="minorHAnsi" w:hAnsiTheme="minorHAnsi"/>
        </w:rPr>
      </w:pPr>
      <w:r w:rsidRPr="00404EED">
        <w:rPr>
          <w:rFonts w:asciiTheme="minorHAnsi" w:hAnsiTheme="minorHAnsi"/>
          <w:b/>
          <w:bCs/>
        </w:rPr>
        <w:t xml:space="preserve">A Century of Service: WOSU Yesterday, Today and Tomorrow </w:t>
      </w:r>
      <w:r w:rsidR="00F42E9D" w:rsidRPr="00404EED">
        <w:rPr>
          <w:rFonts w:asciiTheme="minorHAnsi" w:hAnsiTheme="minorHAnsi"/>
        </w:rPr>
        <w:t xml:space="preserve">- </w:t>
      </w:r>
      <w:r w:rsidR="00820989" w:rsidRPr="00404EED">
        <w:rPr>
          <w:rFonts w:asciiTheme="minorHAnsi" w:hAnsiTheme="minorHAnsi"/>
        </w:rPr>
        <w:t xml:space="preserve">Tom Rieland </w:t>
      </w:r>
      <w:r w:rsidR="0090650A" w:rsidRPr="00404EED">
        <w:rPr>
          <w:rFonts w:asciiTheme="minorHAnsi" w:hAnsiTheme="minorHAnsi"/>
        </w:rPr>
        <w:t>and</w:t>
      </w:r>
      <w:r w:rsidR="00820989" w:rsidRPr="00404EED">
        <w:rPr>
          <w:rFonts w:asciiTheme="minorHAnsi" w:hAnsiTheme="minorHAnsi"/>
        </w:rPr>
        <w:t xml:space="preserve"> Anthony Padgett, </w:t>
      </w:r>
      <w:r w:rsidR="00DB60B6" w:rsidRPr="00404EED">
        <w:rPr>
          <w:rFonts w:asciiTheme="minorHAnsi" w:hAnsiTheme="minorHAnsi"/>
        </w:rPr>
        <w:t>f</w:t>
      </w:r>
      <w:r w:rsidR="00820989" w:rsidRPr="00404EED">
        <w:rPr>
          <w:rFonts w:asciiTheme="minorHAnsi" w:hAnsiTheme="minorHAnsi"/>
        </w:rPr>
        <w:t xml:space="preserve">ormer WOSU </w:t>
      </w:r>
      <w:r w:rsidR="00DB60B6" w:rsidRPr="00404EED">
        <w:rPr>
          <w:rFonts w:asciiTheme="minorHAnsi" w:hAnsiTheme="minorHAnsi"/>
        </w:rPr>
        <w:t>G</w:t>
      </w:r>
      <w:r w:rsidR="00820989" w:rsidRPr="00404EED">
        <w:rPr>
          <w:rFonts w:asciiTheme="minorHAnsi" w:hAnsiTheme="minorHAnsi"/>
        </w:rPr>
        <w:t xml:space="preserve">eneral </w:t>
      </w:r>
      <w:r w:rsidR="00DB60B6" w:rsidRPr="00404EED">
        <w:rPr>
          <w:rFonts w:asciiTheme="minorHAnsi" w:hAnsiTheme="minorHAnsi"/>
        </w:rPr>
        <w:t>M</w:t>
      </w:r>
      <w:r w:rsidR="00820989" w:rsidRPr="00404EED">
        <w:rPr>
          <w:rFonts w:asciiTheme="minorHAnsi" w:hAnsiTheme="minorHAnsi"/>
        </w:rPr>
        <w:t xml:space="preserve">anager </w:t>
      </w:r>
      <w:r w:rsidR="0090650A" w:rsidRPr="00404EED">
        <w:rPr>
          <w:rFonts w:asciiTheme="minorHAnsi" w:hAnsiTheme="minorHAnsi"/>
        </w:rPr>
        <w:t>and</w:t>
      </w:r>
      <w:r w:rsidR="00820989" w:rsidRPr="00404EED">
        <w:rPr>
          <w:rFonts w:asciiTheme="minorHAnsi" w:hAnsiTheme="minorHAnsi"/>
        </w:rPr>
        <w:t xml:space="preserve"> current WOSU </w:t>
      </w:r>
      <w:r w:rsidR="00DB60B6" w:rsidRPr="00404EED">
        <w:rPr>
          <w:rFonts w:asciiTheme="minorHAnsi" w:hAnsiTheme="minorHAnsi"/>
        </w:rPr>
        <w:t>G</w:t>
      </w:r>
      <w:r w:rsidR="00820989" w:rsidRPr="00404EED">
        <w:rPr>
          <w:rFonts w:asciiTheme="minorHAnsi" w:hAnsiTheme="minorHAnsi"/>
        </w:rPr>
        <w:t xml:space="preserve">eneral </w:t>
      </w:r>
      <w:r w:rsidR="00DB60B6" w:rsidRPr="00404EED">
        <w:rPr>
          <w:rFonts w:asciiTheme="minorHAnsi" w:hAnsiTheme="minorHAnsi"/>
        </w:rPr>
        <w:t>M</w:t>
      </w:r>
      <w:r w:rsidR="00820989" w:rsidRPr="00404EED">
        <w:rPr>
          <w:rFonts w:asciiTheme="minorHAnsi" w:hAnsiTheme="minorHAnsi"/>
        </w:rPr>
        <w:t>anager</w:t>
      </w:r>
      <w:r w:rsidR="0047188D" w:rsidRPr="00404EED">
        <w:rPr>
          <w:rFonts w:asciiTheme="minorHAnsi" w:hAnsiTheme="minorHAnsi"/>
        </w:rPr>
        <w:t xml:space="preserve">, will give a </w:t>
      </w:r>
      <w:r w:rsidR="00820989" w:rsidRPr="00404EED">
        <w:rPr>
          <w:rFonts w:asciiTheme="minorHAnsi" w:hAnsiTheme="minorHAnsi"/>
        </w:rPr>
        <w:t xml:space="preserve">unique </w:t>
      </w:r>
      <w:r w:rsidR="00DC0D90" w:rsidRPr="00404EED">
        <w:rPr>
          <w:rFonts w:asciiTheme="minorHAnsi" w:hAnsiTheme="minorHAnsi"/>
        </w:rPr>
        <w:t>overview</w:t>
      </w:r>
      <w:r w:rsidR="00820989" w:rsidRPr="00404EED">
        <w:rPr>
          <w:rFonts w:asciiTheme="minorHAnsi" w:hAnsiTheme="minorHAnsi"/>
        </w:rPr>
        <w:t xml:space="preserve"> covering the past, present and future of 103-year-old WOSU Public Media. WOSU’s legacy started with groundbreaking wireless experiments on the OSU campus. Today it encompasses </w:t>
      </w:r>
      <w:r w:rsidR="00C7608C" w:rsidRPr="00404EED">
        <w:rPr>
          <w:rFonts w:asciiTheme="minorHAnsi" w:hAnsiTheme="minorHAnsi"/>
        </w:rPr>
        <w:t>radio</w:t>
      </w:r>
      <w:r w:rsidR="00820989" w:rsidRPr="00404EED">
        <w:rPr>
          <w:rFonts w:asciiTheme="minorHAnsi" w:hAnsiTheme="minorHAnsi"/>
        </w:rPr>
        <w:t xml:space="preserve">, television and digital </w:t>
      </w:r>
      <w:proofErr w:type="gramStart"/>
      <w:r w:rsidR="00820989" w:rsidRPr="00404EED">
        <w:rPr>
          <w:rFonts w:asciiTheme="minorHAnsi" w:hAnsiTheme="minorHAnsi"/>
        </w:rPr>
        <w:t>service</w:t>
      </w:r>
      <w:proofErr w:type="gramEnd"/>
      <w:r w:rsidR="00820989" w:rsidRPr="00404EED">
        <w:rPr>
          <w:rFonts w:asciiTheme="minorHAnsi" w:hAnsiTheme="minorHAnsi"/>
        </w:rPr>
        <w:t xml:space="preserve"> providing exceptional content and experiences to the citizens of Central Ohio.</w:t>
      </w:r>
    </w:p>
    <w:p w14:paraId="631C6DEF" w14:textId="553A78FD" w:rsidR="00820989" w:rsidRPr="00404EED" w:rsidRDefault="00BC77FF" w:rsidP="00C87EBA">
      <w:pPr>
        <w:spacing w:after="160" w:line="259" w:lineRule="auto"/>
        <w:rPr>
          <w:rFonts w:asciiTheme="minorHAnsi" w:hAnsiTheme="minorHAnsi"/>
        </w:rPr>
      </w:pPr>
      <w:r w:rsidRPr="00404EED">
        <w:rPr>
          <w:rFonts w:asciiTheme="minorHAnsi" w:hAnsiTheme="minorHAnsi"/>
          <w:b/>
          <w:bCs/>
        </w:rPr>
        <w:t xml:space="preserve">How to Volunteer for </w:t>
      </w:r>
      <w:r w:rsidR="00820989" w:rsidRPr="00404EED">
        <w:rPr>
          <w:rFonts w:asciiTheme="minorHAnsi" w:hAnsiTheme="minorHAnsi"/>
          <w:b/>
          <w:bCs/>
        </w:rPr>
        <w:t xml:space="preserve">a </w:t>
      </w:r>
      <w:r w:rsidR="0090650A" w:rsidRPr="00404EED">
        <w:rPr>
          <w:rFonts w:asciiTheme="minorHAnsi" w:hAnsiTheme="minorHAnsi"/>
          <w:b/>
          <w:bCs/>
        </w:rPr>
        <w:t>R</w:t>
      </w:r>
      <w:r w:rsidR="00820989" w:rsidRPr="00404EED">
        <w:rPr>
          <w:rFonts w:asciiTheme="minorHAnsi" w:hAnsiTheme="minorHAnsi"/>
          <w:b/>
          <w:bCs/>
        </w:rPr>
        <w:t xml:space="preserve">esearch </w:t>
      </w:r>
      <w:r w:rsidR="0090650A" w:rsidRPr="00404EED">
        <w:rPr>
          <w:rFonts w:asciiTheme="minorHAnsi" w:hAnsiTheme="minorHAnsi"/>
          <w:b/>
          <w:bCs/>
        </w:rPr>
        <w:t>Pr</w:t>
      </w:r>
      <w:r w:rsidR="00820989" w:rsidRPr="00404EED">
        <w:rPr>
          <w:rFonts w:asciiTheme="minorHAnsi" w:hAnsiTheme="minorHAnsi"/>
          <w:b/>
          <w:bCs/>
        </w:rPr>
        <w:t>oject at OSU</w:t>
      </w:r>
      <w:r w:rsidRPr="00404EED">
        <w:rPr>
          <w:rFonts w:asciiTheme="minorHAnsi" w:hAnsiTheme="minorHAnsi"/>
        </w:rPr>
        <w:t xml:space="preserve"> - Mary Becker</w:t>
      </w:r>
      <w:r w:rsidR="00820989" w:rsidRPr="00404EED">
        <w:rPr>
          <w:rFonts w:asciiTheme="minorHAnsi" w:hAnsiTheme="minorHAnsi"/>
        </w:rPr>
        <w:t>, Program Manager for the Recruitment and Retention Services program at The Ohio State University Clinical and Translational Science Institute (CTSI)</w:t>
      </w:r>
      <w:r w:rsidR="0047188D" w:rsidRPr="00404EED">
        <w:rPr>
          <w:rFonts w:asciiTheme="minorHAnsi" w:hAnsiTheme="minorHAnsi"/>
        </w:rPr>
        <w:t xml:space="preserve"> will discuss how s</w:t>
      </w:r>
      <w:r w:rsidR="00820989" w:rsidRPr="00404EED">
        <w:rPr>
          <w:rFonts w:asciiTheme="minorHAnsi" w:hAnsiTheme="minorHAnsi"/>
        </w:rPr>
        <w:t>cientific progress depends on successful recruitment and retention of participants in research studies. It is well established that without volunteers there will be no research. Without research, there will be no progress. If you have a desire to contribute to the success of research by volunteering as a research study participant, join Mary Becker for an educational and informative session on how to get started.</w:t>
      </w:r>
    </w:p>
    <w:p w14:paraId="474297F8" w14:textId="71AA8724" w:rsidR="00BA43AA" w:rsidRPr="00404EED" w:rsidRDefault="00BA43AA" w:rsidP="00C87EBA">
      <w:pPr>
        <w:spacing w:after="160" w:line="259" w:lineRule="auto"/>
        <w:rPr>
          <w:rFonts w:asciiTheme="minorHAnsi" w:hAnsiTheme="minorHAnsi"/>
        </w:rPr>
      </w:pPr>
      <w:r w:rsidRPr="00404EED">
        <w:rPr>
          <w:rFonts w:asciiTheme="minorHAnsi" w:hAnsiTheme="minorHAnsi"/>
          <w:b/>
          <w:bCs/>
        </w:rPr>
        <w:t>Ohio State Kindness Initiative: Spreading Buckeye Love</w:t>
      </w:r>
      <w:r w:rsidRPr="00404EED">
        <w:rPr>
          <w:rFonts w:asciiTheme="minorHAnsi" w:hAnsiTheme="minorHAnsi"/>
        </w:rPr>
        <w:t xml:space="preserve"> </w:t>
      </w:r>
      <w:r w:rsidR="00BC77FF" w:rsidRPr="00404EED">
        <w:rPr>
          <w:rFonts w:asciiTheme="minorHAnsi" w:hAnsiTheme="minorHAnsi"/>
        </w:rPr>
        <w:t>– Tracy</w:t>
      </w:r>
      <w:r w:rsidRPr="00404EED">
        <w:rPr>
          <w:rFonts w:asciiTheme="minorHAnsi" w:hAnsiTheme="minorHAnsi"/>
        </w:rPr>
        <w:t xml:space="preserve"> L.</w:t>
      </w:r>
      <w:r w:rsidR="00BC77FF" w:rsidRPr="00404EED">
        <w:rPr>
          <w:rFonts w:asciiTheme="minorHAnsi" w:hAnsiTheme="minorHAnsi"/>
        </w:rPr>
        <w:t xml:space="preserve"> Stuck</w:t>
      </w:r>
      <w:r w:rsidR="0047188D" w:rsidRPr="00404EED">
        <w:rPr>
          <w:rFonts w:asciiTheme="minorHAnsi" w:hAnsiTheme="minorHAnsi"/>
        </w:rPr>
        <w:t>, Assistant Vice President for The Office of Student Life, The Ohio State University</w:t>
      </w:r>
      <w:r w:rsidR="00AC52DF" w:rsidRPr="00404EED">
        <w:rPr>
          <w:rFonts w:asciiTheme="minorHAnsi" w:hAnsiTheme="minorHAnsi"/>
        </w:rPr>
        <w:t xml:space="preserve"> </w:t>
      </w:r>
      <w:r w:rsidR="0047188D" w:rsidRPr="00404EED">
        <w:rPr>
          <w:rFonts w:asciiTheme="minorHAnsi" w:hAnsiTheme="minorHAnsi"/>
        </w:rPr>
        <w:t xml:space="preserve">will discuss the Ohio State Kindness Initiative. </w:t>
      </w:r>
      <w:r w:rsidRPr="00404EED">
        <w:rPr>
          <w:rFonts w:asciiTheme="minorHAnsi" w:hAnsiTheme="minorHAnsi"/>
        </w:rPr>
        <w:t xml:space="preserve">Ohio State is deeply committed to cultivating a culture of kindness. Led by </w:t>
      </w:r>
      <w:r w:rsidRPr="00404EED">
        <w:rPr>
          <w:rFonts w:asciiTheme="minorHAnsi" w:hAnsiTheme="minorHAnsi"/>
        </w:rPr>
        <w:lastRenderedPageBreak/>
        <w:t xml:space="preserve">the Office of Student Life, the Kindness Initiative offers a variety of programs and resources designed to inspire and support students, staff, faculty, alumni, and the broader community. In this session, you'll learn about the vision behind the Kindness Initiative and Buckeye </w:t>
      </w:r>
      <w:r w:rsidR="00BE202A" w:rsidRPr="00404EED">
        <w:rPr>
          <w:rFonts w:asciiTheme="minorHAnsi" w:hAnsiTheme="minorHAnsi"/>
        </w:rPr>
        <w:t>Love and</w:t>
      </w:r>
      <w:r w:rsidRPr="00404EED">
        <w:rPr>
          <w:rFonts w:asciiTheme="minorHAnsi" w:hAnsiTheme="minorHAnsi"/>
        </w:rPr>
        <w:t xml:space="preserve"> discover how these efforts are brought to life year-round through meaningful acts, signature events, and ongoing engagement.</w:t>
      </w:r>
    </w:p>
    <w:p w14:paraId="0430CC55" w14:textId="5BB39378" w:rsidR="00227E2A" w:rsidRPr="00404EED" w:rsidRDefault="00E80A27" w:rsidP="00C87EBA">
      <w:pPr>
        <w:spacing w:after="160" w:line="259" w:lineRule="auto"/>
        <w:rPr>
          <w:rFonts w:asciiTheme="minorHAnsi" w:hAnsiTheme="minorHAnsi"/>
        </w:rPr>
      </w:pPr>
      <w:r w:rsidRPr="00404EED">
        <w:rPr>
          <w:rFonts w:asciiTheme="minorHAnsi" w:hAnsiTheme="minorHAnsi"/>
          <w:b/>
          <w:bCs/>
        </w:rPr>
        <w:t>Metro Schools: Scaffolding Society's Problem-Solvers</w:t>
      </w:r>
      <w:r w:rsidR="00945BB2" w:rsidRPr="00404EED">
        <w:rPr>
          <w:rFonts w:asciiTheme="minorHAnsi" w:hAnsiTheme="minorHAnsi"/>
        </w:rPr>
        <w:t xml:space="preserve"> -</w:t>
      </w:r>
      <w:r w:rsidR="00BC77FF" w:rsidRPr="00404EED">
        <w:rPr>
          <w:rFonts w:asciiTheme="minorHAnsi" w:hAnsiTheme="minorHAnsi"/>
        </w:rPr>
        <w:t xml:space="preserve"> Corey Ne</w:t>
      </w:r>
      <w:r w:rsidR="00C87EBA" w:rsidRPr="00404EED">
        <w:rPr>
          <w:rFonts w:asciiTheme="minorHAnsi" w:hAnsiTheme="minorHAnsi"/>
        </w:rPr>
        <w:t>ugebauer</w:t>
      </w:r>
      <w:r w:rsidRPr="00404EED">
        <w:rPr>
          <w:rFonts w:asciiTheme="minorHAnsi" w:hAnsiTheme="minorHAnsi"/>
        </w:rPr>
        <w:t>,</w:t>
      </w:r>
      <w:r w:rsidR="00227E2A" w:rsidRPr="00404EED">
        <w:rPr>
          <w:rFonts w:asciiTheme="minorHAnsi" w:hAnsiTheme="minorHAnsi"/>
        </w:rPr>
        <w:t xml:space="preserve"> District Special Projects Coordinator</w:t>
      </w:r>
      <w:r w:rsidR="0047188D" w:rsidRPr="00404EED">
        <w:rPr>
          <w:rFonts w:asciiTheme="minorHAnsi" w:hAnsiTheme="minorHAnsi"/>
        </w:rPr>
        <w:t>, will discuss</w:t>
      </w:r>
      <w:r w:rsidR="00945BB2" w:rsidRPr="00404EED">
        <w:rPr>
          <w:rFonts w:asciiTheme="minorHAnsi" w:hAnsiTheme="minorHAnsi"/>
        </w:rPr>
        <w:t xml:space="preserve"> Metro Schools, a non-selective, cost-free open district promoting an intimate, vibrant, and highly diverse learning community. Metro was i</w:t>
      </w:r>
      <w:r w:rsidR="00227E2A" w:rsidRPr="00404EED">
        <w:rPr>
          <w:rFonts w:asciiTheme="minorHAnsi" w:hAnsiTheme="minorHAnsi"/>
        </w:rPr>
        <w:t xml:space="preserve">nitiated in 2006 as a synergy between </w:t>
      </w:r>
      <w:r w:rsidR="0090650A" w:rsidRPr="00404EED">
        <w:rPr>
          <w:rFonts w:asciiTheme="minorHAnsi" w:hAnsiTheme="minorHAnsi"/>
        </w:rPr>
        <w:t>t</w:t>
      </w:r>
      <w:r w:rsidR="00227E2A" w:rsidRPr="00404EED">
        <w:rPr>
          <w:rFonts w:asciiTheme="minorHAnsi" w:hAnsiTheme="minorHAnsi"/>
        </w:rPr>
        <w:t>he Ohio State University, Battelle Memorial Institute, and the Franklin County Education Council</w:t>
      </w:r>
      <w:r w:rsidR="0090650A" w:rsidRPr="00404EED">
        <w:rPr>
          <w:rFonts w:asciiTheme="minorHAnsi" w:hAnsiTheme="minorHAnsi"/>
        </w:rPr>
        <w:t xml:space="preserve">. </w:t>
      </w:r>
      <w:r w:rsidR="00227E2A" w:rsidRPr="00404EED">
        <w:rPr>
          <w:rFonts w:asciiTheme="minorHAnsi" w:hAnsiTheme="minorHAnsi"/>
        </w:rPr>
        <w:t>Using a STEM problem-solving</w:t>
      </w:r>
      <w:r w:rsidR="00C87EBA" w:rsidRPr="00404EED">
        <w:rPr>
          <w:rFonts w:asciiTheme="minorHAnsi" w:hAnsiTheme="minorHAnsi"/>
        </w:rPr>
        <w:t xml:space="preserve"> </w:t>
      </w:r>
      <w:r w:rsidR="00227E2A" w:rsidRPr="00404EED">
        <w:rPr>
          <w:rFonts w:asciiTheme="minorHAnsi" w:hAnsiTheme="minorHAnsi"/>
        </w:rPr>
        <w:t>and project-based curriculum, Metro scaffolds an early-college and professional experience via a challenging and supportive Mastery system. Starting as a High School, Metro then added a Middle School in 2013 and is very excited to start the Elementary School in August 2025 to bring the total enrollment</w:t>
      </w:r>
      <w:r w:rsidR="00EA7537" w:rsidRPr="00404EED">
        <w:rPr>
          <w:rFonts w:asciiTheme="minorHAnsi" w:hAnsiTheme="minorHAnsi"/>
        </w:rPr>
        <w:t xml:space="preserve"> of </w:t>
      </w:r>
      <w:r w:rsidR="00227E2A" w:rsidRPr="00404EED">
        <w:rPr>
          <w:rFonts w:asciiTheme="minorHAnsi" w:hAnsiTheme="minorHAnsi"/>
        </w:rPr>
        <w:t>students being served to approximately 1250 across the Central Ohio area</w:t>
      </w:r>
      <w:r w:rsidR="00EA7537" w:rsidRPr="00404EED">
        <w:rPr>
          <w:rFonts w:asciiTheme="minorHAnsi" w:hAnsiTheme="minorHAnsi"/>
        </w:rPr>
        <w:t>. Metro</w:t>
      </w:r>
      <w:r w:rsidR="00227E2A" w:rsidRPr="00404EED">
        <w:rPr>
          <w:rFonts w:asciiTheme="minorHAnsi" w:hAnsiTheme="minorHAnsi"/>
        </w:rPr>
        <w:t xml:space="preserve"> hopes to be a "Small School with a Big Footprint". </w:t>
      </w:r>
    </w:p>
    <w:p w14:paraId="3B2FDECF" w14:textId="3296338D" w:rsidR="00615ADA" w:rsidRPr="00404EED" w:rsidRDefault="00615ADA" w:rsidP="00C87EBA">
      <w:pPr>
        <w:spacing w:after="160" w:line="259" w:lineRule="auto"/>
        <w:rPr>
          <w:rFonts w:asciiTheme="minorHAnsi" w:hAnsiTheme="minorHAnsi"/>
        </w:rPr>
      </w:pPr>
      <w:r w:rsidRPr="00404EED">
        <w:rPr>
          <w:rFonts w:asciiTheme="minorHAnsi" w:hAnsiTheme="minorHAnsi"/>
          <w:b/>
          <w:bCs/>
        </w:rPr>
        <w:t>Leaving Your Home? Some Considerations for Next Steps</w:t>
      </w:r>
      <w:r w:rsidRPr="00404EED">
        <w:rPr>
          <w:rFonts w:asciiTheme="minorHAnsi" w:hAnsiTheme="minorHAnsi"/>
        </w:rPr>
        <w:t xml:space="preserve"> - </w:t>
      </w:r>
      <w:r w:rsidR="00C87EBA" w:rsidRPr="00404EED">
        <w:rPr>
          <w:rFonts w:asciiTheme="minorHAnsi" w:hAnsiTheme="minorHAnsi"/>
        </w:rPr>
        <w:t xml:space="preserve">Jane Acri, </w:t>
      </w:r>
      <w:r w:rsidR="007408B0" w:rsidRPr="00404EED">
        <w:rPr>
          <w:rFonts w:asciiTheme="minorHAnsi" w:hAnsiTheme="minorHAnsi"/>
        </w:rPr>
        <w:t>Community Education Program Manager, Central Ohio Office on Aging</w:t>
      </w:r>
      <w:r w:rsidR="00735527" w:rsidRPr="00404EED">
        <w:rPr>
          <w:rFonts w:asciiTheme="minorHAnsi" w:hAnsiTheme="minorHAnsi"/>
        </w:rPr>
        <w:t xml:space="preserve"> and </w:t>
      </w:r>
      <w:r w:rsidR="00C87EBA" w:rsidRPr="00404EED">
        <w:rPr>
          <w:rFonts w:asciiTheme="minorHAnsi" w:hAnsiTheme="minorHAnsi"/>
        </w:rPr>
        <w:t>Emily Smith-Conlon</w:t>
      </w:r>
      <w:r w:rsidRPr="00404EED">
        <w:rPr>
          <w:rFonts w:asciiTheme="minorHAnsi" w:hAnsiTheme="minorHAnsi"/>
        </w:rPr>
        <w:t xml:space="preserve">, </w:t>
      </w:r>
      <w:r w:rsidR="007408B0" w:rsidRPr="00404EED">
        <w:rPr>
          <w:rFonts w:asciiTheme="minorHAnsi" w:hAnsiTheme="minorHAnsi"/>
        </w:rPr>
        <w:t xml:space="preserve">Director of Marketing, Friendship Village of Dublin, </w:t>
      </w:r>
      <w:r w:rsidR="00735527" w:rsidRPr="00404EED">
        <w:rPr>
          <w:rFonts w:asciiTheme="minorHAnsi" w:hAnsiTheme="minorHAnsi"/>
        </w:rPr>
        <w:t>will be joined by</w:t>
      </w:r>
      <w:r w:rsidR="00404EED" w:rsidRPr="00404EED">
        <w:rPr>
          <w:rFonts w:asciiTheme="minorHAnsi" w:hAnsiTheme="minorHAnsi"/>
        </w:rPr>
        <w:t xml:space="preserve"> 3</w:t>
      </w:r>
      <w:r w:rsidR="00735527" w:rsidRPr="00404EED">
        <w:rPr>
          <w:rFonts w:asciiTheme="minorHAnsi" w:hAnsiTheme="minorHAnsi"/>
        </w:rPr>
        <w:t xml:space="preserve"> OSURA members who have made a move </w:t>
      </w:r>
      <w:r w:rsidR="00404EED" w:rsidRPr="00404EED">
        <w:rPr>
          <w:rFonts w:asciiTheme="minorHAnsi" w:hAnsiTheme="minorHAnsi"/>
        </w:rPr>
        <w:t>(</w:t>
      </w:r>
      <w:r w:rsidRPr="00404EED">
        <w:rPr>
          <w:rFonts w:asciiTheme="minorHAnsi" w:hAnsiTheme="minorHAnsi"/>
        </w:rPr>
        <w:t>Jerry Newsom, Diane Selby</w:t>
      </w:r>
      <w:r w:rsidR="00404EED" w:rsidRPr="00404EED">
        <w:rPr>
          <w:rFonts w:asciiTheme="minorHAnsi" w:hAnsiTheme="minorHAnsi"/>
        </w:rPr>
        <w:t>,</w:t>
      </w:r>
      <w:r w:rsidRPr="00404EED">
        <w:rPr>
          <w:rFonts w:asciiTheme="minorHAnsi" w:hAnsiTheme="minorHAnsi"/>
        </w:rPr>
        <w:t xml:space="preserve"> and Meg Teaford</w:t>
      </w:r>
      <w:r w:rsidR="00404EED" w:rsidRPr="00404EED">
        <w:rPr>
          <w:rFonts w:asciiTheme="minorHAnsi" w:hAnsiTheme="minorHAnsi"/>
        </w:rPr>
        <w:t>) to discuss th</w:t>
      </w:r>
      <w:r w:rsidRPr="00404EED">
        <w:rPr>
          <w:rFonts w:asciiTheme="minorHAnsi" w:hAnsiTheme="minorHAnsi"/>
        </w:rPr>
        <w:t xml:space="preserve">e many options to consider when moving out of your long time home and selecting a new home. Hear </w:t>
      </w:r>
      <w:r w:rsidR="00FA2569" w:rsidRPr="00404EED">
        <w:rPr>
          <w:rFonts w:asciiTheme="minorHAnsi" w:hAnsiTheme="minorHAnsi"/>
        </w:rPr>
        <w:t>about</w:t>
      </w:r>
      <w:r w:rsidRPr="00404EED">
        <w:rPr>
          <w:rFonts w:asciiTheme="minorHAnsi" w:hAnsiTheme="minorHAnsi"/>
        </w:rPr>
        <w:t xml:space="preserve"> their experiences and be better able to tackle this job. </w:t>
      </w:r>
    </w:p>
    <w:p w14:paraId="704D2AEA" w14:textId="474471F4" w:rsidR="00BC77FF" w:rsidRPr="00404EED" w:rsidRDefault="00BC77FF" w:rsidP="00404EED">
      <w:pPr>
        <w:spacing w:after="160" w:line="259" w:lineRule="auto"/>
        <w:rPr>
          <w:rFonts w:asciiTheme="minorHAnsi" w:hAnsiTheme="minorHAnsi"/>
        </w:rPr>
      </w:pPr>
      <w:r w:rsidRPr="00404EED">
        <w:rPr>
          <w:rFonts w:asciiTheme="minorHAnsi" w:hAnsiTheme="minorHAnsi"/>
          <w:b/>
          <w:bCs/>
        </w:rPr>
        <w:t xml:space="preserve">OPERS </w:t>
      </w:r>
      <w:r w:rsidRPr="00404EED">
        <w:rPr>
          <w:rFonts w:asciiTheme="minorHAnsi" w:hAnsiTheme="minorHAnsi"/>
        </w:rPr>
        <w:t xml:space="preserve">– </w:t>
      </w:r>
      <w:r w:rsidR="00575CF9" w:rsidRPr="00404EED">
        <w:rPr>
          <w:rFonts w:asciiTheme="minorHAnsi" w:hAnsiTheme="minorHAnsi"/>
        </w:rPr>
        <w:t>An OPERS representative will provide financial and statistical information for 2025. Things to keep your eye on.</w:t>
      </w:r>
    </w:p>
    <w:p w14:paraId="7ECDBB7F" w14:textId="3F6911F4" w:rsidR="006E06E4" w:rsidRPr="00404EED" w:rsidRDefault="006E06E4" w:rsidP="00404EED">
      <w:pPr>
        <w:spacing w:after="160" w:line="259" w:lineRule="auto"/>
        <w:rPr>
          <w:rFonts w:asciiTheme="minorHAnsi" w:hAnsiTheme="minorHAnsi"/>
        </w:rPr>
      </w:pPr>
      <w:r w:rsidRPr="00404EED">
        <w:rPr>
          <w:rFonts w:asciiTheme="minorHAnsi" w:hAnsiTheme="minorHAnsi"/>
          <w:b/>
          <w:bCs/>
        </w:rPr>
        <w:t>STRS Ohio Member Benefits Update</w:t>
      </w:r>
      <w:r w:rsidR="00A60C11" w:rsidRPr="00404EED">
        <w:rPr>
          <w:rFonts w:asciiTheme="minorHAnsi" w:hAnsiTheme="minorHAnsi"/>
        </w:rPr>
        <w:t xml:space="preserve"> - Christina Elliott, MPA, STRS Ohio Deputy Executive Director – Benefits/Chief Benefits Officer</w:t>
      </w:r>
      <w:r w:rsidR="00DC0D90" w:rsidRPr="00404EED">
        <w:rPr>
          <w:rFonts w:asciiTheme="minorHAnsi" w:hAnsiTheme="minorHAnsi"/>
        </w:rPr>
        <w:t xml:space="preserve"> will discuss t</w:t>
      </w:r>
      <w:r w:rsidRPr="00404EED">
        <w:rPr>
          <w:rFonts w:asciiTheme="minorHAnsi" w:hAnsiTheme="minorHAnsi"/>
        </w:rPr>
        <w:t>he benefit structure for STRS Ohio members</w:t>
      </w:r>
      <w:r w:rsidR="00735527" w:rsidRPr="00404EED">
        <w:rPr>
          <w:rFonts w:asciiTheme="minorHAnsi" w:hAnsiTheme="minorHAnsi"/>
        </w:rPr>
        <w:t>.</w:t>
      </w:r>
      <w:r w:rsidR="00EA7537" w:rsidRPr="00404EED">
        <w:rPr>
          <w:rFonts w:asciiTheme="minorHAnsi" w:hAnsiTheme="minorHAnsi"/>
        </w:rPr>
        <w:t xml:space="preserve"> This structure</w:t>
      </w:r>
      <w:r w:rsidR="00DC0D90" w:rsidRPr="00404EED">
        <w:rPr>
          <w:rFonts w:asciiTheme="minorHAnsi" w:hAnsiTheme="minorHAnsi"/>
        </w:rPr>
        <w:t xml:space="preserve"> </w:t>
      </w:r>
      <w:r w:rsidRPr="00404EED">
        <w:rPr>
          <w:rFonts w:asciiTheme="minorHAnsi" w:hAnsiTheme="minorHAnsi"/>
        </w:rPr>
        <w:t xml:space="preserve">has been adjusted due to the Sustainable Benefit Plan. Ms. Elliott will provide an update on the benefit adjustments over the years (retirement eligibility, health care coverage/premiums, and COLAs). She will provide an update on how STRS Ohio staff are navigating supporting members through these changes and how members can utilize STRS Ohio tools to support them in their retirement and </w:t>
      </w:r>
      <w:proofErr w:type="gramStart"/>
      <w:r w:rsidRPr="00404EED">
        <w:rPr>
          <w:rFonts w:asciiTheme="minorHAnsi" w:hAnsiTheme="minorHAnsi"/>
        </w:rPr>
        <w:t>preparedness</w:t>
      </w:r>
      <w:proofErr w:type="gramEnd"/>
      <w:r w:rsidRPr="00404EED">
        <w:rPr>
          <w:rFonts w:asciiTheme="minorHAnsi" w:hAnsiTheme="minorHAnsi"/>
        </w:rPr>
        <w:t xml:space="preserve"> for their retirement as well. This will also cover the vision Ms. Elliott has for the </w:t>
      </w:r>
      <w:proofErr w:type="gramStart"/>
      <w:r w:rsidRPr="00404EED">
        <w:rPr>
          <w:rFonts w:asciiTheme="minorHAnsi" w:hAnsiTheme="minorHAnsi"/>
        </w:rPr>
        <w:t>member</w:t>
      </w:r>
      <w:proofErr w:type="gramEnd"/>
      <w:r w:rsidRPr="00404EED">
        <w:rPr>
          <w:rFonts w:asciiTheme="minorHAnsi" w:hAnsiTheme="minorHAnsi"/>
        </w:rPr>
        <w:t xml:space="preserve"> experience both during their careers and during their retirement.</w:t>
      </w:r>
    </w:p>
    <w:p w14:paraId="6651DCDF" w14:textId="67F7349D" w:rsidR="00CA1EC4" w:rsidRPr="00404EED" w:rsidRDefault="00CA1EC4" w:rsidP="00404EED">
      <w:pPr>
        <w:spacing w:after="160" w:line="259" w:lineRule="auto"/>
        <w:rPr>
          <w:rFonts w:asciiTheme="minorHAnsi" w:hAnsiTheme="minorHAnsi"/>
        </w:rPr>
      </w:pPr>
      <w:r w:rsidRPr="00404EED">
        <w:rPr>
          <w:rFonts w:asciiTheme="minorHAnsi" w:hAnsiTheme="minorHAnsi"/>
          <w:b/>
          <w:bCs/>
        </w:rPr>
        <w:t xml:space="preserve">Making Technology Work </w:t>
      </w:r>
      <w:r w:rsidR="00FA2569" w:rsidRPr="00404EED">
        <w:rPr>
          <w:rFonts w:asciiTheme="minorHAnsi" w:hAnsiTheme="minorHAnsi"/>
          <w:b/>
          <w:bCs/>
        </w:rPr>
        <w:t>f</w:t>
      </w:r>
      <w:r w:rsidRPr="00404EED">
        <w:rPr>
          <w:rFonts w:asciiTheme="minorHAnsi" w:hAnsiTheme="minorHAnsi"/>
          <w:b/>
          <w:bCs/>
        </w:rPr>
        <w:t>or You</w:t>
      </w:r>
      <w:r w:rsidR="00BC77FF" w:rsidRPr="00404EED">
        <w:rPr>
          <w:rFonts w:asciiTheme="minorHAnsi" w:hAnsiTheme="minorHAnsi"/>
        </w:rPr>
        <w:t xml:space="preserve"> – Elizabeth Gauen</w:t>
      </w:r>
      <w:r w:rsidR="0044496E" w:rsidRPr="00404EED">
        <w:rPr>
          <w:rFonts w:asciiTheme="minorHAnsi" w:hAnsiTheme="minorHAnsi"/>
        </w:rPr>
        <w:t>, ATP Rehabilitation Engineer</w:t>
      </w:r>
      <w:r w:rsidR="00FA2569" w:rsidRPr="00404EED">
        <w:rPr>
          <w:rFonts w:asciiTheme="minorHAnsi" w:hAnsiTheme="minorHAnsi"/>
        </w:rPr>
        <w:t xml:space="preserve"> and </w:t>
      </w:r>
      <w:r w:rsidR="0044496E" w:rsidRPr="00404EED">
        <w:rPr>
          <w:rFonts w:asciiTheme="minorHAnsi" w:hAnsiTheme="minorHAnsi"/>
        </w:rPr>
        <w:t>Certified Assistive Technology Professional and Amy Piekosz, OTD, OTR/L Occupational Therapist</w:t>
      </w:r>
      <w:r w:rsidR="00DC0D90" w:rsidRPr="00404EED">
        <w:rPr>
          <w:rFonts w:asciiTheme="minorHAnsi" w:hAnsiTheme="minorHAnsi"/>
        </w:rPr>
        <w:t xml:space="preserve">, will </w:t>
      </w:r>
      <w:r w:rsidRPr="00404EED">
        <w:rPr>
          <w:rFonts w:asciiTheme="minorHAnsi" w:hAnsiTheme="minorHAnsi"/>
        </w:rPr>
        <w:t xml:space="preserve">discuss various options of commercially available assistive technologies, such as smart home devices, 3D printing and adaptations to phones and computers. </w:t>
      </w:r>
      <w:r w:rsidR="00B856E0" w:rsidRPr="00404EED">
        <w:rPr>
          <w:rFonts w:asciiTheme="minorHAnsi" w:hAnsiTheme="minorHAnsi"/>
        </w:rPr>
        <w:t>They</w:t>
      </w:r>
      <w:r w:rsidRPr="00404EED">
        <w:rPr>
          <w:rFonts w:asciiTheme="minorHAnsi" w:hAnsiTheme="minorHAnsi"/>
        </w:rPr>
        <w:t xml:space="preserve"> will discuss how these technologies can help you remain independent in your current environment.</w:t>
      </w:r>
    </w:p>
    <w:p w14:paraId="6D9341A2" w14:textId="77777777" w:rsidR="00CA1EC4" w:rsidRPr="00404EED" w:rsidRDefault="00CA1EC4" w:rsidP="00BF6A4B">
      <w:pPr>
        <w:pStyle w:val="ListParagraph"/>
        <w:spacing w:after="160" w:line="259" w:lineRule="auto"/>
        <w:ind w:left="360"/>
        <w:rPr>
          <w:rFonts w:asciiTheme="minorHAnsi" w:hAnsiTheme="minorHAnsi"/>
        </w:rPr>
      </w:pPr>
    </w:p>
    <w:p w14:paraId="0394A2C0" w14:textId="3249E3FC" w:rsidR="003A4093" w:rsidRPr="00404EED" w:rsidRDefault="003A4093" w:rsidP="00B74BDA">
      <w:pPr>
        <w:spacing w:after="160" w:line="259" w:lineRule="auto"/>
        <w:rPr>
          <w:rFonts w:asciiTheme="minorHAnsi" w:hAnsiTheme="minorHAnsi"/>
        </w:rPr>
      </w:pPr>
      <w:r w:rsidRPr="00404EED">
        <w:rPr>
          <w:rFonts w:asciiTheme="minorHAnsi" w:hAnsiTheme="minorHAnsi"/>
          <w:b/>
          <w:bCs/>
          <w:sz w:val="28"/>
          <w:szCs w:val="28"/>
        </w:rPr>
        <w:lastRenderedPageBreak/>
        <w:t xml:space="preserve">Lunch Musical Event </w:t>
      </w:r>
    </w:p>
    <w:p w14:paraId="4937D712" w14:textId="010D372F" w:rsidR="00271D9E" w:rsidRPr="00404EED" w:rsidRDefault="003A4093" w:rsidP="00404EED">
      <w:pPr>
        <w:spacing w:after="160" w:line="259" w:lineRule="auto"/>
        <w:rPr>
          <w:rFonts w:asciiTheme="minorHAnsi" w:hAnsiTheme="minorHAnsi"/>
        </w:rPr>
      </w:pPr>
      <w:r w:rsidRPr="00404EED">
        <w:rPr>
          <w:rFonts w:asciiTheme="minorHAnsi" w:hAnsiTheme="minorHAnsi"/>
          <w:b/>
          <w:bCs/>
        </w:rPr>
        <w:t xml:space="preserve">Men’s Glee </w:t>
      </w:r>
      <w:r w:rsidR="00FA2569" w:rsidRPr="00404EED">
        <w:rPr>
          <w:rFonts w:asciiTheme="minorHAnsi" w:hAnsiTheme="minorHAnsi"/>
          <w:b/>
          <w:bCs/>
        </w:rPr>
        <w:t xml:space="preserve">Club– </w:t>
      </w:r>
      <w:r w:rsidR="00FA2569" w:rsidRPr="00404EED">
        <w:rPr>
          <w:rFonts w:asciiTheme="minorHAnsi" w:hAnsiTheme="minorHAnsi"/>
        </w:rPr>
        <w:t xml:space="preserve">Robert Ward </w:t>
      </w:r>
      <w:r w:rsidRPr="00404EED">
        <w:rPr>
          <w:rFonts w:asciiTheme="minorHAnsi" w:hAnsiTheme="minorHAnsi"/>
        </w:rPr>
        <w:t>Club</w:t>
      </w:r>
      <w:r w:rsidR="00FA2569" w:rsidRPr="00404EED">
        <w:rPr>
          <w:rFonts w:asciiTheme="minorHAnsi" w:hAnsiTheme="minorHAnsi"/>
        </w:rPr>
        <w:t>, Director of Choral Studies at The Ohio State University, and conductor of the Men’s Glee Club and Chorale will discuss the inner workings of the Men’s Glee Club!  Topics will include audition procedures (witness a live audition), structure of student leadership, and watching the Men’s Glee Club</w:t>
      </w:r>
      <w:r w:rsidR="00404EED" w:rsidRPr="00404EED">
        <w:rPr>
          <w:rFonts w:asciiTheme="minorHAnsi" w:hAnsiTheme="minorHAnsi"/>
        </w:rPr>
        <w:t xml:space="preserve"> </w:t>
      </w:r>
      <w:r w:rsidR="00FA2569" w:rsidRPr="00404EED">
        <w:rPr>
          <w:rFonts w:asciiTheme="minorHAnsi" w:hAnsiTheme="minorHAnsi"/>
        </w:rPr>
        <w:t>process of teaching and learning a new piece of music.</w:t>
      </w:r>
    </w:p>
    <w:p w14:paraId="3FC7BE25" w14:textId="77777777" w:rsidR="00746734" w:rsidRPr="00404EED" w:rsidRDefault="00746734" w:rsidP="00BF6A4B">
      <w:pPr>
        <w:pStyle w:val="ListParagraph"/>
        <w:spacing w:after="160" w:line="259" w:lineRule="auto"/>
        <w:ind w:left="360"/>
        <w:rPr>
          <w:rFonts w:asciiTheme="minorHAnsi" w:hAnsiTheme="minorHAnsi"/>
        </w:rPr>
      </w:pPr>
    </w:p>
    <w:p w14:paraId="7868A021" w14:textId="0D01F8DE" w:rsidR="00746734" w:rsidRPr="00404EED" w:rsidRDefault="00746734" w:rsidP="00404EED">
      <w:pPr>
        <w:spacing w:after="160" w:line="259" w:lineRule="auto"/>
        <w:rPr>
          <w:rFonts w:asciiTheme="minorHAnsi" w:hAnsiTheme="minorHAnsi"/>
          <w:b/>
          <w:bCs/>
          <w:sz w:val="28"/>
          <w:szCs w:val="28"/>
        </w:rPr>
      </w:pPr>
      <w:r w:rsidRPr="00404EED">
        <w:rPr>
          <w:rFonts w:asciiTheme="minorHAnsi" w:hAnsiTheme="minorHAnsi"/>
          <w:b/>
          <w:bCs/>
          <w:sz w:val="28"/>
          <w:szCs w:val="28"/>
        </w:rPr>
        <w:t xml:space="preserve">Conference Tours </w:t>
      </w:r>
    </w:p>
    <w:p w14:paraId="4BE788FD" w14:textId="31581EFD" w:rsidR="00746734" w:rsidRPr="00404EED" w:rsidRDefault="00404EED" w:rsidP="00404EED">
      <w:pPr>
        <w:spacing w:after="160" w:line="259" w:lineRule="auto"/>
        <w:rPr>
          <w:rFonts w:asciiTheme="minorHAnsi" w:hAnsiTheme="minorHAnsi"/>
        </w:rPr>
      </w:pPr>
      <w:r w:rsidRPr="00404EED">
        <w:rPr>
          <w:rFonts w:asciiTheme="minorHAnsi" w:hAnsiTheme="minorHAnsi"/>
        </w:rPr>
        <w:t xml:space="preserve">Conference Tours are only $10 and will depart the Fawcett Center following the </w:t>
      </w:r>
      <w:r w:rsidR="00023184">
        <w:rPr>
          <w:rFonts w:asciiTheme="minorHAnsi" w:hAnsiTheme="minorHAnsi"/>
        </w:rPr>
        <w:t xml:space="preserve">end of the </w:t>
      </w:r>
      <w:r w:rsidRPr="00404EED">
        <w:rPr>
          <w:rFonts w:asciiTheme="minorHAnsi" w:hAnsiTheme="minorHAnsi"/>
        </w:rPr>
        <w:t xml:space="preserve">breakout sessions. </w:t>
      </w:r>
      <w:r w:rsidR="00023184">
        <w:rPr>
          <w:rFonts w:asciiTheme="minorHAnsi" w:hAnsiTheme="minorHAnsi"/>
        </w:rPr>
        <w:t>Sessions typically fill</w:t>
      </w:r>
      <w:r w:rsidR="000812FF">
        <w:rPr>
          <w:rFonts w:asciiTheme="minorHAnsi" w:hAnsiTheme="minorHAnsi"/>
        </w:rPr>
        <w:t xml:space="preserve"> </w:t>
      </w:r>
      <w:r w:rsidR="00023184">
        <w:rPr>
          <w:rFonts w:asciiTheme="minorHAnsi" w:hAnsiTheme="minorHAnsi"/>
        </w:rPr>
        <w:t xml:space="preserve">but a </w:t>
      </w:r>
      <w:r w:rsidRPr="00404EED">
        <w:rPr>
          <w:rFonts w:asciiTheme="minorHAnsi" w:hAnsiTheme="minorHAnsi"/>
        </w:rPr>
        <w:t>waitlist</w:t>
      </w:r>
      <w:r w:rsidR="00023184">
        <w:rPr>
          <w:rFonts w:asciiTheme="minorHAnsi" w:hAnsiTheme="minorHAnsi"/>
        </w:rPr>
        <w:t xml:space="preserve"> will be kept</w:t>
      </w:r>
      <w:r w:rsidRPr="00404EED">
        <w:rPr>
          <w:rFonts w:asciiTheme="minorHAnsi" w:hAnsiTheme="minorHAnsi"/>
        </w:rPr>
        <w:t xml:space="preserve"> for full sessions.</w:t>
      </w:r>
    </w:p>
    <w:p w14:paraId="30F02A21" w14:textId="3468BD41" w:rsidR="00746734" w:rsidRPr="00023184" w:rsidRDefault="00B856E0" w:rsidP="00023184">
      <w:pPr>
        <w:spacing w:after="160" w:line="259" w:lineRule="auto"/>
        <w:rPr>
          <w:rFonts w:asciiTheme="minorHAnsi" w:hAnsiTheme="minorHAnsi"/>
          <w:b/>
          <w:bCs/>
        </w:rPr>
      </w:pPr>
      <w:r w:rsidRPr="00404EED">
        <w:rPr>
          <w:rFonts w:asciiTheme="minorHAnsi" w:hAnsiTheme="minorHAnsi"/>
          <w:b/>
          <w:bCs/>
        </w:rPr>
        <w:t>CFAES Department of Food Science and Technology</w:t>
      </w:r>
      <w:r w:rsidR="006604D2" w:rsidRPr="00404EED">
        <w:rPr>
          <w:rFonts w:asciiTheme="minorHAnsi" w:hAnsiTheme="minorHAnsi"/>
          <w:b/>
          <w:bCs/>
        </w:rPr>
        <w:t xml:space="preserve"> – </w:t>
      </w:r>
      <w:r w:rsidR="006604D2" w:rsidRPr="00404EED">
        <w:rPr>
          <w:rFonts w:asciiTheme="minorHAnsi" w:hAnsiTheme="minorHAnsi"/>
        </w:rPr>
        <w:t>Learn about the exciting research and development on this tour of their facility. Food scientists are “foodies” who use chemistry, biology, and engineering</w:t>
      </w:r>
      <w:r w:rsidR="00E4203B" w:rsidRPr="00404EED">
        <w:rPr>
          <w:rFonts w:asciiTheme="minorHAnsi" w:hAnsiTheme="minorHAnsi"/>
        </w:rPr>
        <w:t>,</w:t>
      </w:r>
      <w:r w:rsidR="006604D2" w:rsidRPr="00404EED">
        <w:rPr>
          <w:rFonts w:asciiTheme="minorHAnsi" w:hAnsiTheme="minorHAnsi"/>
        </w:rPr>
        <w:t xml:space="preserve"> and graduates perform research, develop innovative new products, and market to the world.</w:t>
      </w:r>
    </w:p>
    <w:p w14:paraId="6B920C8F" w14:textId="0B8A0088" w:rsidR="00746734" w:rsidRPr="00023184" w:rsidRDefault="00746734" w:rsidP="00023184">
      <w:pPr>
        <w:spacing w:after="160" w:line="259" w:lineRule="auto"/>
        <w:rPr>
          <w:rFonts w:asciiTheme="minorHAnsi" w:hAnsiTheme="minorHAnsi"/>
          <w:b/>
          <w:bCs/>
        </w:rPr>
      </w:pPr>
      <w:r w:rsidRPr="00404EED">
        <w:rPr>
          <w:rFonts w:asciiTheme="minorHAnsi" w:hAnsiTheme="minorHAnsi"/>
          <w:b/>
          <w:bCs/>
        </w:rPr>
        <w:t>Orton Geology Museum</w:t>
      </w:r>
      <w:r w:rsidR="006604D2" w:rsidRPr="00404EED">
        <w:rPr>
          <w:rFonts w:asciiTheme="minorHAnsi" w:hAnsiTheme="minorHAnsi"/>
          <w:b/>
          <w:bCs/>
        </w:rPr>
        <w:t xml:space="preserve"> – </w:t>
      </w:r>
      <w:r w:rsidR="006604D2" w:rsidRPr="00404EED">
        <w:rPr>
          <w:rFonts w:asciiTheme="minorHAnsi" w:hAnsiTheme="minorHAnsi"/>
        </w:rPr>
        <w:t xml:space="preserve">The very popular museum tour </w:t>
      </w:r>
      <w:proofErr w:type="gramStart"/>
      <w:r w:rsidR="006604D2" w:rsidRPr="00404EED">
        <w:rPr>
          <w:rFonts w:asciiTheme="minorHAnsi" w:hAnsiTheme="minorHAnsi"/>
        </w:rPr>
        <w:t>is located in</w:t>
      </w:r>
      <w:proofErr w:type="gramEnd"/>
      <w:r w:rsidR="006604D2" w:rsidRPr="00404EED">
        <w:rPr>
          <w:rFonts w:asciiTheme="minorHAnsi" w:hAnsiTheme="minorHAnsi"/>
        </w:rPr>
        <w:t xml:space="preserve"> iconic Orton Hall and will include viewing fascinating rare items including dinosaurs and fossils. </w:t>
      </w:r>
      <w:r w:rsidR="00E4203B" w:rsidRPr="00404EED">
        <w:rPr>
          <w:rFonts w:asciiTheme="minorHAnsi" w:hAnsiTheme="minorHAnsi"/>
        </w:rPr>
        <w:t>Early sign-up is encouraged for this popular option!</w:t>
      </w:r>
    </w:p>
    <w:p w14:paraId="4D64E374" w14:textId="4843085E" w:rsidR="00746734" w:rsidRPr="00404EED" w:rsidRDefault="00746734" w:rsidP="00404EED">
      <w:pPr>
        <w:spacing w:after="160" w:line="259" w:lineRule="auto"/>
        <w:rPr>
          <w:rFonts w:asciiTheme="minorHAnsi" w:hAnsiTheme="minorHAnsi"/>
          <w:b/>
          <w:bCs/>
        </w:rPr>
      </w:pPr>
      <w:r w:rsidRPr="00404EED">
        <w:rPr>
          <w:rFonts w:asciiTheme="minorHAnsi" w:hAnsiTheme="minorHAnsi"/>
          <w:b/>
          <w:bCs/>
        </w:rPr>
        <w:t xml:space="preserve">Monda </w:t>
      </w:r>
      <w:r w:rsidR="00B856E0" w:rsidRPr="00404EED">
        <w:rPr>
          <w:rFonts w:asciiTheme="minorHAnsi" w:hAnsiTheme="minorHAnsi"/>
          <w:b/>
          <w:bCs/>
        </w:rPr>
        <w:t xml:space="preserve">Resource </w:t>
      </w:r>
      <w:r w:rsidRPr="00404EED">
        <w:rPr>
          <w:rFonts w:asciiTheme="minorHAnsi" w:hAnsiTheme="minorHAnsi"/>
          <w:b/>
          <w:bCs/>
        </w:rPr>
        <w:t>Center</w:t>
      </w:r>
      <w:r w:rsidR="00B856E0" w:rsidRPr="00404EED">
        <w:rPr>
          <w:rFonts w:asciiTheme="minorHAnsi" w:hAnsiTheme="minorHAnsi"/>
          <w:b/>
          <w:bCs/>
        </w:rPr>
        <w:t xml:space="preserve"> Located in the </w:t>
      </w:r>
      <w:r w:rsidR="00E4203B" w:rsidRPr="00404EED">
        <w:rPr>
          <w:rFonts w:asciiTheme="minorHAnsi" w:hAnsiTheme="minorHAnsi"/>
          <w:b/>
          <w:bCs/>
        </w:rPr>
        <w:t xml:space="preserve">Younkin Success Center– </w:t>
      </w:r>
      <w:r w:rsidR="00E4203B" w:rsidRPr="00404EED">
        <w:rPr>
          <w:rFonts w:asciiTheme="minorHAnsi" w:hAnsiTheme="minorHAnsi"/>
        </w:rPr>
        <w:t xml:space="preserve">This is an exciting new student resource that was inspired by OSU’s Kindness Initiative. See the Center’s support services including Buckeye Food Alliance, Reid Family Career Closet (professional interviewing attire), Emergency Financial Assistance, Support for Parenting Students, Community Resources, and Housing information. </w:t>
      </w:r>
    </w:p>
    <w:p w14:paraId="511A6147" w14:textId="77777777" w:rsidR="00746734" w:rsidRPr="00404EED" w:rsidRDefault="00746734" w:rsidP="00BF6A4B">
      <w:pPr>
        <w:pStyle w:val="ListParagraph"/>
        <w:spacing w:after="160" w:line="259" w:lineRule="auto"/>
        <w:ind w:left="360"/>
        <w:rPr>
          <w:rFonts w:asciiTheme="minorHAnsi" w:hAnsiTheme="minorHAnsi"/>
        </w:rPr>
      </w:pPr>
    </w:p>
    <w:p w14:paraId="74DF5269" w14:textId="77777777" w:rsidR="00746734" w:rsidRPr="00404EED" w:rsidRDefault="00746734" w:rsidP="00BF6A4B">
      <w:pPr>
        <w:pStyle w:val="ListParagraph"/>
        <w:spacing w:after="160" w:line="259" w:lineRule="auto"/>
        <w:ind w:left="360"/>
        <w:rPr>
          <w:rFonts w:asciiTheme="minorHAnsi" w:hAnsiTheme="minorHAnsi"/>
        </w:rPr>
      </w:pPr>
    </w:p>
    <w:sectPr w:rsidR="00746734" w:rsidRPr="00404EED" w:rsidSect="00BF6A4B">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388DA" w14:textId="77777777" w:rsidR="00510F94" w:rsidRDefault="00510F94" w:rsidP="00BE202A">
      <w:r>
        <w:separator/>
      </w:r>
    </w:p>
  </w:endnote>
  <w:endnote w:type="continuationSeparator" w:id="0">
    <w:p w14:paraId="2E99C247" w14:textId="77777777" w:rsidR="00510F94" w:rsidRDefault="00510F94" w:rsidP="00BE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F0BDE" w14:textId="77777777" w:rsidR="00510F94" w:rsidRDefault="00510F94" w:rsidP="00BE202A">
      <w:r>
        <w:separator/>
      </w:r>
    </w:p>
  </w:footnote>
  <w:footnote w:type="continuationSeparator" w:id="0">
    <w:p w14:paraId="3039DF23" w14:textId="77777777" w:rsidR="00510F94" w:rsidRDefault="00510F94" w:rsidP="00BE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24E"/>
    <w:multiLevelType w:val="hybridMultilevel"/>
    <w:tmpl w:val="8F5AD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0689D"/>
    <w:multiLevelType w:val="hybridMultilevel"/>
    <w:tmpl w:val="8766C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457F1"/>
    <w:multiLevelType w:val="hybridMultilevel"/>
    <w:tmpl w:val="205CC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D90D09"/>
    <w:multiLevelType w:val="hybridMultilevel"/>
    <w:tmpl w:val="205CC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238BC"/>
    <w:multiLevelType w:val="hybridMultilevel"/>
    <w:tmpl w:val="77D25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1F7BC0"/>
    <w:multiLevelType w:val="hybridMultilevel"/>
    <w:tmpl w:val="934A0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AE20ED"/>
    <w:multiLevelType w:val="hybridMultilevel"/>
    <w:tmpl w:val="8F5AD5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DC077C"/>
    <w:multiLevelType w:val="hybridMultilevel"/>
    <w:tmpl w:val="09C2D6CA"/>
    <w:lvl w:ilvl="0" w:tplc="9D0C80AE">
      <w:start w:val="16"/>
      <w:numFmt w:val="bullet"/>
      <w:lvlText w:val="-"/>
      <w:lvlJc w:val="left"/>
      <w:pPr>
        <w:ind w:left="1080" w:hanging="360"/>
      </w:pPr>
      <w:rPr>
        <w:rFonts w:ascii="Cambria" w:eastAsia="MS Mincho"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845052"/>
    <w:multiLevelType w:val="hybridMultilevel"/>
    <w:tmpl w:val="A48E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B7440"/>
    <w:multiLevelType w:val="hybridMultilevel"/>
    <w:tmpl w:val="005C0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CB11AB"/>
    <w:multiLevelType w:val="hybridMultilevel"/>
    <w:tmpl w:val="003C4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6D1656"/>
    <w:multiLevelType w:val="hybridMultilevel"/>
    <w:tmpl w:val="2F10EB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BE56BB"/>
    <w:multiLevelType w:val="hybridMultilevel"/>
    <w:tmpl w:val="9020B6FA"/>
    <w:lvl w:ilvl="0" w:tplc="9C40DC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82755712">
    <w:abstractNumId w:val="11"/>
  </w:num>
  <w:num w:numId="2" w16cid:durableId="670181876">
    <w:abstractNumId w:val="5"/>
  </w:num>
  <w:num w:numId="3" w16cid:durableId="776221219">
    <w:abstractNumId w:val="4"/>
  </w:num>
  <w:num w:numId="4" w16cid:durableId="780615710">
    <w:abstractNumId w:val="10"/>
  </w:num>
  <w:num w:numId="5" w16cid:durableId="1835216743">
    <w:abstractNumId w:val="12"/>
  </w:num>
  <w:num w:numId="6" w16cid:durableId="2098477314">
    <w:abstractNumId w:val="8"/>
  </w:num>
  <w:num w:numId="7" w16cid:durableId="2022392704">
    <w:abstractNumId w:val="1"/>
  </w:num>
  <w:num w:numId="8" w16cid:durableId="248973282">
    <w:abstractNumId w:val="3"/>
  </w:num>
  <w:num w:numId="9" w16cid:durableId="2070298821">
    <w:abstractNumId w:val="2"/>
  </w:num>
  <w:num w:numId="10" w16cid:durableId="173496931">
    <w:abstractNumId w:val="7"/>
  </w:num>
  <w:num w:numId="11" w16cid:durableId="924417777">
    <w:abstractNumId w:val="0"/>
  </w:num>
  <w:num w:numId="12" w16cid:durableId="1467814848">
    <w:abstractNumId w:val="6"/>
  </w:num>
  <w:num w:numId="13" w16cid:durableId="1339384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FF"/>
    <w:rsid w:val="00003DC8"/>
    <w:rsid w:val="00010CC8"/>
    <w:rsid w:val="00014133"/>
    <w:rsid w:val="00023184"/>
    <w:rsid w:val="0002359B"/>
    <w:rsid w:val="00043070"/>
    <w:rsid w:val="00051D2A"/>
    <w:rsid w:val="00062CE4"/>
    <w:rsid w:val="000812FF"/>
    <w:rsid w:val="000A7E43"/>
    <w:rsid w:val="000F652D"/>
    <w:rsid w:val="001A35FB"/>
    <w:rsid w:val="00227E2A"/>
    <w:rsid w:val="00271D9E"/>
    <w:rsid w:val="002810C0"/>
    <w:rsid w:val="002954CF"/>
    <w:rsid w:val="002B55A0"/>
    <w:rsid w:val="003170A0"/>
    <w:rsid w:val="00374B7D"/>
    <w:rsid w:val="003A4093"/>
    <w:rsid w:val="003E2738"/>
    <w:rsid w:val="00404EED"/>
    <w:rsid w:val="0044496E"/>
    <w:rsid w:val="0047188D"/>
    <w:rsid w:val="00490E19"/>
    <w:rsid w:val="004D3D34"/>
    <w:rsid w:val="004D4B6D"/>
    <w:rsid w:val="004D6849"/>
    <w:rsid w:val="004E0E26"/>
    <w:rsid w:val="004E2F64"/>
    <w:rsid w:val="00510F94"/>
    <w:rsid w:val="005212E9"/>
    <w:rsid w:val="00572438"/>
    <w:rsid w:val="00575CF9"/>
    <w:rsid w:val="005868CB"/>
    <w:rsid w:val="00615ADA"/>
    <w:rsid w:val="00625B41"/>
    <w:rsid w:val="006604D2"/>
    <w:rsid w:val="00681A63"/>
    <w:rsid w:val="006E06E4"/>
    <w:rsid w:val="006E7466"/>
    <w:rsid w:val="00705466"/>
    <w:rsid w:val="00725B1C"/>
    <w:rsid w:val="0072708B"/>
    <w:rsid w:val="00735527"/>
    <w:rsid w:val="007408B0"/>
    <w:rsid w:val="00746734"/>
    <w:rsid w:val="007C01D0"/>
    <w:rsid w:val="007D0F18"/>
    <w:rsid w:val="007E6DC1"/>
    <w:rsid w:val="00817D25"/>
    <w:rsid w:val="00820989"/>
    <w:rsid w:val="008231DF"/>
    <w:rsid w:val="00834F86"/>
    <w:rsid w:val="00861469"/>
    <w:rsid w:val="008B66BA"/>
    <w:rsid w:val="008C22A3"/>
    <w:rsid w:val="0090650A"/>
    <w:rsid w:val="00943888"/>
    <w:rsid w:val="00945BB2"/>
    <w:rsid w:val="009A5635"/>
    <w:rsid w:val="009B3E37"/>
    <w:rsid w:val="009E7BD4"/>
    <w:rsid w:val="00A60C11"/>
    <w:rsid w:val="00AA474F"/>
    <w:rsid w:val="00AC52DF"/>
    <w:rsid w:val="00B0358E"/>
    <w:rsid w:val="00B571D7"/>
    <w:rsid w:val="00B74BDA"/>
    <w:rsid w:val="00B76F11"/>
    <w:rsid w:val="00B856E0"/>
    <w:rsid w:val="00B92AD2"/>
    <w:rsid w:val="00BA43AA"/>
    <w:rsid w:val="00BC77FF"/>
    <w:rsid w:val="00BE202A"/>
    <w:rsid w:val="00BF6A4B"/>
    <w:rsid w:val="00C0580F"/>
    <w:rsid w:val="00C7608C"/>
    <w:rsid w:val="00C839A9"/>
    <w:rsid w:val="00C87EBA"/>
    <w:rsid w:val="00CA1EC4"/>
    <w:rsid w:val="00CB5EED"/>
    <w:rsid w:val="00CF2C0A"/>
    <w:rsid w:val="00D00613"/>
    <w:rsid w:val="00D911EE"/>
    <w:rsid w:val="00DB60B6"/>
    <w:rsid w:val="00DC0D90"/>
    <w:rsid w:val="00DF0963"/>
    <w:rsid w:val="00E4203B"/>
    <w:rsid w:val="00E46F70"/>
    <w:rsid w:val="00E80A27"/>
    <w:rsid w:val="00E9210F"/>
    <w:rsid w:val="00EA7537"/>
    <w:rsid w:val="00F2013A"/>
    <w:rsid w:val="00F42B6C"/>
    <w:rsid w:val="00F42E9D"/>
    <w:rsid w:val="00F43726"/>
    <w:rsid w:val="00F87ED6"/>
    <w:rsid w:val="00F963DB"/>
    <w:rsid w:val="00FA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CF3F"/>
  <w15:chartTrackingRefBased/>
  <w15:docId w15:val="{04EDEB68-4A43-4FEE-9C02-57CC93FE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7FF"/>
    <w:pPr>
      <w:spacing w:after="0" w:line="240" w:lineRule="auto"/>
    </w:pPr>
    <w:rPr>
      <w:rFonts w:ascii="Cambria" w:eastAsia="MS Mincho" w:hAnsi="Cambria" w:cs="Times New Roman"/>
      <w:kern w:val="0"/>
      <w14:ligatures w14:val="none"/>
    </w:rPr>
  </w:style>
  <w:style w:type="paragraph" w:styleId="Heading1">
    <w:name w:val="heading 1"/>
    <w:basedOn w:val="Normal"/>
    <w:next w:val="Normal"/>
    <w:link w:val="Heading1Char"/>
    <w:uiPriority w:val="9"/>
    <w:qFormat/>
    <w:rsid w:val="00BC7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7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7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7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7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7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7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7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7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7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7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7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7FF"/>
    <w:rPr>
      <w:rFonts w:eastAsiaTheme="majorEastAsia" w:cstheme="majorBidi"/>
      <w:color w:val="272727" w:themeColor="text1" w:themeTint="D8"/>
    </w:rPr>
  </w:style>
  <w:style w:type="paragraph" w:styleId="Title">
    <w:name w:val="Title"/>
    <w:basedOn w:val="Normal"/>
    <w:next w:val="Normal"/>
    <w:link w:val="TitleChar"/>
    <w:uiPriority w:val="10"/>
    <w:qFormat/>
    <w:rsid w:val="00BC77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7FF"/>
    <w:pPr>
      <w:spacing w:before="160"/>
      <w:jc w:val="center"/>
    </w:pPr>
    <w:rPr>
      <w:i/>
      <w:iCs/>
      <w:color w:val="404040" w:themeColor="text1" w:themeTint="BF"/>
    </w:rPr>
  </w:style>
  <w:style w:type="character" w:customStyle="1" w:styleId="QuoteChar">
    <w:name w:val="Quote Char"/>
    <w:basedOn w:val="DefaultParagraphFont"/>
    <w:link w:val="Quote"/>
    <w:uiPriority w:val="29"/>
    <w:rsid w:val="00BC77FF"/>
    <w:rPr>
      <w:i/>
      <w:iCs/>
      <w:color w:val="404040" w:themeColor="text1" w:themeTint="BF"/>
    </w:rPr>
  </w:style>
  <w:style w:type="paragraph" w:styleId="ListParagraph">
    <w:name w:val="List Paragraph"/>
    <w:basedOn w:val="Normal"/>
    <w:uiPriority w:val="34"/>
    <w:qFormat/>
    <w:rsid w:val="00BC77FF"/>
    <w:pPr>
      <w:ind w:left="720"/>
      <w:contextualSpacing/>
    </w:pPr>
  </w:style>
  <w:style w:type="character" w:styleId="IntenseEmphasis">
    <w:name w:val="Intense Emphasis"/>
    <w:basedOn w:val="DefaultParagraphFont"/>
    <w:uiPriority w:val="21"/>
    <w:qFormat/>
    <w:rsid w:val="00BC77FF"/>
    <w:rPr>
      <w:i/>
      <w:iCs/>
      <w:color w:val="0F4761" w:themeColor="accent1" w:themeShade="BF"/>
    </w:rPr>
  </w:style>
  <w:style w:type="paragraph" w:styleId="IntenseQuote">
    <w:name w:val="Intense Quote"/>
    <w:basedOn w:val="Normal"/>
    <w:next w:val="Normal"/>
    <w:link w:val="IntenseQuoteChar"/>
    <w:uiPriority w:val="30"/>
    <w:qFormat/>
    <w:rsid w:val="00BC7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7FF"/>
    <w:rPr>
      <w:i/>
      <w:iCs/>
      <w:color w:val="0F4761" w:themeColor="accent1" w:themeShade="BF"/>
    </w:rPr>
  </w:style>
  <w:style w:type="character" w:styleId="IntenseReference">
    <w:name w:val="Intense Reference"/>
    <w:basedOn w:val="DefaultParagraphFont"/>
    <w:uiPriority w:val="32"/>
    <w:qFormat/>
    <w:rsid w:val="00BC77FF"/>
    <w:rPr>
      <w:b/>
      <w:bCs/>
      <w:smallCaps/>
      <w:color w:val="0F4761" w:themeColor="accent1" w:themeShade="BF"/>
      <w:spacing w:val="5"/>
    </w:rPr>
  </w:style>
  <w:style w:type="paragraph" w:styleId="NormalWeb">
    <w:name w:val="Normal (Web)"/>
    <w:basedOn w:val="Normal"/>
    <w:uiPriority w:val="99"/>
    <w:semiHidden/>
    <w:unhideWhenUsed/>
    <w:rsid w:val="006E06E4"/>
    <w:rPr>
      <w:rFonts w:ascii="Aptos" w:eastAsiaTheme="minorHAnsi" w:hAnsi="Aptos" w:cs="Aptos"/>
    </w:rPr>
  </w:style>
  <w:style w:type="character" w:styleId="Hyperlink">
    <w:name w:val="Hyperlink"/>
    <w:basedOn w:val="DefaultParagraphFont"/>
    <w:uiPriority w:val="99"/>
    <w:unhideWhenUsed/>
    <w:rsid w:val="0044496E"/>
    <w:rPr>
      <w:color w:val="0000FF"/>
      <w:u w:val="single"/>
    </w:rPr>
  </w:style>
  <w:style w:type="paragraph" w:styleId="Header">
    <w:name w:val="header"/>
    <w:basedOn w:val="Normal"/>
    <w:link w:val="HeaderChar"/>
    <w:uiPriority w:val="99"/>
    <w:unhideWhenUsed/>
    <w:rsid w:val="00BE202A"/>
    <w:pPr>
      <w:tabs>
        <w:tab w:val="center" w:pos="4680"/>
        <w:tab w:val="right" w:pos="9360"/>
      </w:tabs>
    </w:pPr>
  </w:style>
  <w:style w:type="character" w:customStyle="1" w:styleId="HeaderChar">
    <w:name w:val="Header Char"/>
    <w:basedOn w:val="DefaultParagraphFont"/>
    <w:link w:val="Header"/>
    <w:uiPriority w:val="99"/>
    <w:rsid w:val="00BE202A"/>
    <w:rPr>
      <w:rFonts w:ascii="Cambria" w:eastAsia="MS Mincho" w:hAnsi="Cambria" w:cs="Times New Roman"/>
      <w:kern w:val="0"/>
      <w14:ligatures w14:val="none"/>
    </w:rPr>
  </w:style>
  <w:style w:type="paragraph" w:styleId="Footer">
    <w:name w:val="footer"/>
    <w:basedOn w:val="Normal"/>
    <w:link w:val="FooterChar"/>
    <w:uiPriority w:val="99"/>
    <w:unhideWhenUsed/>
    <w:rsid w:val="00BE202A"/>
    <w:pPr>
      <w:tabs>
        <w:tab w:val="center" w:pos="4680"/>
        <w:tab w:val="right" w:pos="9360"/>
      </w:tabs>
    </w:pPr>
  </w:style>
  <w:style w:type="character" w:customStyle="1" w:styleId="FooterChar">
    <w:name w:val="Footer Char"/>
    <w:basedOn w:val="DefaultParagraphFont"/>
    <w:link w:val="Footer"/>
    <w:uiPriority w:val="99"/>
    <w:rsid w:val="00BE202A"/>
    <w:rPr>
      <w:rFonts w:ascii="Cambria" w:eastAsia="MS Mincho" w:hAnsi="Cambria" w:cs="Times New Roman"/>
      <w:kern w:val="0"/>
      <w14:ligatures w14:val="none"/>
    </w:rPr>
  </w:style>
  <w:style w:type="character" w:styleId="UnresolvedMention">
    <w:name w:val="Unresolved Mention"/>
    <w:basedOn w:val="DefaultParagraphFont"/>
    <w:uiPriority w:val="99"/>
    <w:semiHidden/>
    <w:unhideWhenUsed/>
    <w:rsid w:val="001A3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4518">
      <w:bodyDiv w:val="1"/>
      <w:marLeft w:val="0"/>
      <w:marRight w:val="0"/>
      <w:marTop w:val="0"/>
      <w:marBottom w:val="0"/>
      <w:divBdr>
        <w:top w:val="none" w:sz="0" w:space="0" w:color="auto"/>
        <w:left w:val="none" w:sz="0" w:space="0" w:color="auto"/>
        <w:bottom w:val="none" w:sz="0" w:space="0" w:color="auto"/>
        <w:right w:val="none" w:sz="0" w:space="0" w:color="auto"/>
      </w:divBdr>
    </w:div>
    <w:div w:id="50620225">
      <w:bodyDiv w:val="1"/>
      <w:marLeft w:val="0"/>
      <w:marRight w:val="0"/>
      <w:marTop w:val="0"/>
      <w:marBottom w:val="0"/>
      <w:divBdr>
        <w:top w:val="none" w:sz="0" w:space="0" w:color="auto"/>
        <w:left w:val="none" w:sz="0" w:space="0" w:color="auto"/>
        <w:bottom w:val="none" w:sz="0" w:space="0" w:color="auto"/>
        <w:right w:val="none" w:sz="0" w:space="0" w:color="auto"/>
      </w:divBdr>
    </w:div>
    <w:div w:id="99378394">
      <w:bodyDiv w:val="1"/>
      <w:marLeft w:val="0"/>
      <w:marRight w:val="0"/>
      <w:marTop w:val="0"/>
      <w:marBottom w:val="0"/>
      <w:divBdr>
        <w:top w:val="none" w:sz="0" w:space="0" w:color="auto"/>
        <w:left w:val="none" w:sz="0" w:space="0" w:color="auto"/>
        <w:bottom w:val="none" w:sz="0" w:space="0" w:color="auto"/>
        <w:right w:val="none" w:sz="0" w:space="0" w:color="auto"/>
      </w:divBdr>
    </w:div>
    <w:div w:id="99569883">
      <w:bodyDiv w:val="1"/>
      <w:marLeft w:val="0"/>
      <w:marRight w:val="0"/>
      <w:marTop w:val="0"/>
      <w:marBottom w:val="0"/>
      <w:divBdr>
        <w:top w:val="none" w:sz="0" w:space="0" w:color="auto"/>
        <w:left w:val="none" w:sz="0" w:space="0" w:color="auto"/>
        <w:bottom w:val="none" w:sz="0" w:space="0" w:color="auto"/>
        <w:right w:val="none" w:sz="0" w:space="0" w:color="auto"/>
      </w:divBdr>
    </w:div>
    <w:div w:id="101149391">
      <w:bodyDiv w:val="1"/>
      <w:marLeft w:val="0"/>
      <w:marRight w:val="0"/>
      <w:marTop w:val="0"/>
      <w:marBottom w:val="0"/>
      <w:divBdr>
        <w:top w:val="none" w:sz="0" w:space="0" w:color="auto"/>
        <w:left w:val="none" w:sz="0" w:space="0" w:color="auto"/>
        <w:bottom w:val="none" w:sz="0" w:space="0" w:color="auto"/>
        <w:right w:val="none" w:sz="0" w:space="0" w:color="auto"/>
      </w:divBdr>
    </w:div>
    <w:div w:id="102775777">
      <w:bodyDiv w:val="1"/>
      <w:marLeft w:val="0"/>
      <w:marRight w:val="0"/>
      <w:marTop w:val="0"/>
      <w:marBottom w:val="0"/>
      <w:divBdr>
        <w:top w:val="none" w:sz="0" w:space="0" w:color="auto"/>
        <w:left w:val="none" w:sz="0" w:space="0" w:color="auto"/>
        <w:bottom w:val="none" w:sz="0" w:space="0" w:color="auto"/>
        <w:right w:val="none" w:sz="0" w:space="0" w:color="auto"/>
      </w:divBdr>
    </w:div>
    <w:div w:id="156463717">
      <w:bodyDiv w:val="1"/>
      <w:marLeft w:val="0"/>
      <w:marRight w:val="0"/>
      <w:marTop w:val="0"/>
      <w:marBottom w:val="0"/>
      <w:divBdr>
        <w:top w:val="none" w:sz="0" w:space="0" w:color="auto"/>
        <w:left w:val="none" w:sz="0" w:space="0" w:color="auto"/>
        <w:bottom w:val="none" w:sz="0" w:space="0" w:color="auto"/>
        <w:right w:val="none" w:sz="0" w:space="0" w:color="auto"/>
      </w:divBdr>
    </w:div>
    <w:div w:id="166134331">
      <w:bodyDiv w:val="1"/>
      <w:marLeft w:val="0"/>
      <w:marRight w:val="0"/>
      <w:marTop w:val="0"/>
      <w:marBottom w:val="0"/>
      <w:divBdr>
        <w:top w:val="none" w:sz="0" w:space="0" w:color="auto"/>
        <w:left w:val="none" w:sz="0" w:space="0" w:color="auto"/>
        <w:bottom w:val="none" w:sz="0" w:space="0" w:color="auto"/>
        <w:right w:val="none" w:sz="0" w:space="0" w:color="auto"/>
      </w:divBdr>
    </w:div>
    <w:div w:id="197789531">
      <w:bodyDiv w:val="1"/>
      <w:marLeft w:val="0"/>
      <w:marRight w:val="0"/>
      <w:marTop w:val="0"/>
      <w:marBottom w:val="0"/>
      <w:divBdr>
        <w:top w:val="none" w:sz="0" w:space="0" w:color="auto"/>
        <w:left w:val="none" w:sz="0" w:space="0" w:color="auto"/>
        <w:bottom w:val="none" w:sz="0" w:space="0" w:color="auto"/>
        <w:right w:val="none" w:sz="0" w:space="0" w:color="auto"/>
      </w:divBdr>
    </w:div>
    <w:div w:id="228997573">
      <w:bodyDiv w:val="1"/>
      <w:marLeft w:val="0"/>
      <w:marRight w:val="0"/>
      <w:marTop w:val="0"/>
      <w:marBottom w:val="0"/>
      <w:divBdr>
        <w:top w:val="none" w:sz="0" w:space="0" w:color="auto"/>
        <w:left w:val="none" w:sz="0" w:space="0" w:color="auto"/>
        <w:bottom w:val="none" w:sz="0" w:space="0" w:color="auto"/>
        <w:right w:val="none" w:sz="0" w:space="0" w:color="auto"/>
      </w:divBdr>
    </w:div>
    <w:div w:id="251092108">
      <w:bodyDiv w:val="1"/>
      <w:marLeft w:val="0"/>
      <w:marRight w:val="0"/>
      <w:marTop w:val="0"/>
      <w:marBottom w:val="0"/>
      <w:divBdr>
        <w:top w:val="none" w:sz="0" w:space="0" w:color="auto"/>
        <w:left w:val="none" w:sz="0" w:space="0" w:color="auto"/>
        <w:bottom w:val="none" w:sz="0" w:space="0" w:color="auto"/>
        <w:right w:val="none" w:sz="0" w:space="0" w:color="auto"/>
      </w:divBdr>
    </w:div>
    <w:div w:id="310985415">
      <w:bodyDiv w:val="1"/>
      <w:marLeft w:val="0"/>
      <w:marRight w:val="0"/>
      <w:marTop w:val="0"/>
      <w:marBottom w:val="0"/>
      <w:divBdr>
        <w:top w:val="none" w:sz="0" w:space="0" w:color="auto"/>
        <w:left w:val="none" w:sz="0" w:space="0" w:color="auto"/>
        <w:bottom w:val="none" w:sz="0" w:space="0" w:color="auto"/>
        <w:right w:val="none" w:sz="0" w:space="0" w:color="auto"/>
      </w:divBdr>
    </w:div>
    <w:div w:id="345864336">
      <w:bodyDiv w:val="1"/>
      <w:marLeft w:val="0"/>
      <w:marRight w:val="0"/>
      <w:marTop w:val="0"/>
      <w:marBottom w:val="0"/>
      <w:divBdr>
        <w:top w:val="none" w:sz="0" w:space="0" w:color="auto"/>
        <w:left w:val="none" w:sz="0" w:space="0" w:color="auto"/>
        <w:bottom w:val="none" w:sz="0" w:space="0" w:color="auto"/>
        <w:right w:val="none" w:sz="0" w:space="0" w:color="auto"/>
      </w:divBdr>
    </w:div>
    <w:div w:id="349572991">
      <w:bodyDiv w:val="1"/>
      <w:marLeft w:val="0"/>
      <w:marRight w:val="0"/>
      <w:marTop w:val="0"/>
      <w:marBottom w:val="0"/>
      <w:divBdr>
        <w:top w:val="none" w:sz="0" w:space="0" w:color="auto"/>
        <w:left w:val="none" w:sz="0" w:space="0" w:color="auto"/>
        <w:bottom w:val="none" w:sz="0" w:space="0" w:color="auto"/>
        <w:right w:val="none" w:sz="0" w:space="0" w:color="auto"/>
      </w:divBdr>
    </w:div>
    <w:div w:id="358318005">
      <w:bodyDiv w:val="1"/>
      <w:marLeft w:val="0"/>
      <w:marRight w:val="0"/>
      <w:marTop w:val="0"/>
      <w:marBottom w:val="0"/>
      <w:divBdr>
        <w:top w:val="none" w:sz="0" w:space="0" w:color="auto"/>
        <w:left w:val="none" w:sz="0" w:space="0" w:color="auto"/>
        <w:bottom w:val="none" w:sz="0" w:space="0" w:color="auto"/>
        <w:right w:val="none" w:sz="0" w:space="0" w:color="auto"/>
      </w:divBdr>
    </w:div>
    <w:div w:id="385226680">
      <w:bodyDiv w:val="1"/>
      <w:marLeft w:val="0"/>
      <w:marRight w:val="0"/>
      <w:marTop w:val="0"/>
      <w:marBottom w:val="0"/>
      <w:divBdr>
        <w:top w:val="none" w:sz="0" w:space="0" w:color="auto"/>
        <w:left w:val="none" w:sz="0" w:space="0" w:color="auto"/>
        <w:bottom w:val="none" w:sz="0" w:space="0" w:color="auto"/>
        <w:right w:val="none" w:sz="0" w:space="0" w:color="auto"/>
      </w:divBdr>
    </w:div>
    <w:div w:id="391736509">
      <w:bodyDiv w:val="1"/>
      <w:marLeft w:val="0"/>
      <w:marRight w:val="0"/>
      <w:marTop w:val="0"/>
      <w:marBottom w:val="0"/>
      <w:divBdr>
        <w:top w:val="none" w:sz="0" w:space="0" w:color="auto"/>
        <w:left w:val="none" w:sz="0" w:space="0" w:color="auto"/>
        <w:bottom w:val="none" w:sz="0" w:space="0" w:color="auto"/>
        <w:right w:val="none" w:sz="0" w:space="0" w:color="auto"/>
      </w:divBdr>
    </w:div>
    <w:div w:id="416757881">
      <w:bodyDiv w:val="1"/>
      <w:marLeft w:val="0"/>
      <w:marRight w:val="0"/>
      <w:marTop w:val="0"/>
      <w:marBottom w:val="0"/>
      <w:divBdr>
        <w:top w:val="none" w:sz="0" w:space="0" w:color="auto"/>
        <w:left w:val="none" w:sz="0" w:space="0" w:color="auto"/>
        <w:bottom w:val="none" w:sz="0" w:space="0" w:color="auto"/>
        <w:right w:val="none" w:sz="0" w:space="0" w:color="auto"/>
      </w:divBdr>
    </w:div>
    <w:div w:id="442841473">
      <w:bodyDiv w:val="1"/>
      <w:marLeft w:val="0"/>
      <w:marRight w:val="0"/>
      <w:marTop w:val="0"/>
      <w:marBottom w:val="0"/>
      <w:divBdr>
        <w:top w:val="none" w:sz="0" w:space="0" w:color="auto"/>
        <w:left w:val="none" w:sz="0" w:space="0" w:color="auto"/>
        <w:bottom w:val="none" w:sz="0" w:space="0" w:color="auto"/>
        <w:right w:val="none" w:sz="0" w:space="0" w:color="auto"/>
      </w:divBdr>
    </w:div>
    <w:div w:id="446509265">
      <w:bodyDiv w:val="1"/>
      <w:marLeft w:val="0"/>
      <w:marRight w:val="0"/>
      <w:marTop w:val="0"/>
      <w:marBottom w:val="0"/>
      <w:divBdr>
        <w:top w:val="none" w:sz="0" w:space="0" w:color="auto"/>
        <w:left w:val="none" w:sz="0" w:space="0" w:color="auto"/>
        <w:bottom w:val="none" w:sz="0" w:space="0" w:color="auto"/>
        <w:right w:val="none" w:sz="0" w:space="0" w:color="auto"/>
      </w:divBdr>
    </w:div>
    <w:div w:id="489953616">
      <w:bodyDiv w:val="1"/>
      <w:marLeft w:val="0"/>
      <w:marRight w:val="0"/>
      <w:marTop w:val="0"/>
      <w:marBottom w:val="0"/>
      <w:divBdr>
        <w:top w:val="none" w:sz="0" w:space="0" w:color="auto"/>
        <w:left w:val="none" w:sz="0" w:space="0" w:color="auto"/>
        <w:bottom w:val="none" w:sz="0" w:space="0" w:color="auto"/>
        <w:right w:val="none" w:sz="0" w:space="0" w:color="auto"/>
      </w:divBdr>
    </w:div>
    <w:div w:id="491144672">
      <w:bodyDiv w:val="1"/>
      <w:marLeft w:val="0"/>
      <w:marRight w:val="0"/>
      <w:marTop w:val="0"/>
      <w:marBottom w:val="0"/>
      <w:divBdr>
        <w:top w:val="none" w:sz="0" w:space="0" w:color="auto"/>
        <w:left w:val="none" w:sz="0" w:space="0" w:color="auto"/>
        <w:bottom w:val="none" w:sz="0" w:space="0" w:color="auto"/>
        <w:right w:val="none" w:sz="0" w:space="0" w:color="auto"/>
      </w:divBdr>
    </w:div>
    <w:div w:id="544298013">
      <w:bodyDiv w:val="1"/>
      <w:marLeft w:val="0"/>
      <w:marRight w:val="0"/>
      <w:marTop w:val="0"/>
      <w:marBottom w:val="0"/>
      <w:divBdr>
        <w:top w:val="none" w:sz="0" w:space="0" w:color="auto"/>
        <w:left w:val="none" w:sz="0" w:space="0" w:color="auto"/>
        <w:bottom w:val="none" w:sz="0" w:space="0" w:color="auto"/>
        <w:right w:val="none" w:sz="0" w:space="0" w:color="auto"/>
      </w:divBdr>
    </w:div>
    <w:div w:id="603996669">
      <w:bodyDiv w:val="1"/>
      <w:marLeft w:val="0"/>
      <w:marRight w:val="0"/>
      <w:marTop w:val="0"/>
      <w:marBottom w:val="0"/>
      <w:divBdr>
        <w:top w:val="none" w:sz="0" w:space="0" w:color="auto"/>
        <w:left w:val="none" w:sz="0" w:space="0" w:color="auto"/>
        <w:bottom w:val="none" w:sz="0" w:space="0" w:color="auto"/>
        <w:right w:val="none" w:sz="0" w:space="0" w:color="auto"/>
      </w:divBdr>
    </w:div>
    <w:div w:id="652830049">
      <w:bodyDiv w:val="1"/>
      <w:marLeft w:val="0"/>
      <w:marRight w:val="0"/>
      <w:marTop w:val="0"/>
      <w:marBottom w:val="0"/>
      <w:divBdr>
        <w:top w:val="none" w:sz="0" w:space="0" w:color="auto"/>
        <w:left w:val="none" w:sz="0" w:space="0" w:color="auto"/>
        <w:bottom w:val="none" w:sz="0" w:space="0" w:color="auto"/>
        <w:right w:val="none" w:sz="0" w:space="0" w:color="auto"/>
      </w:divBdr>
    </w:div>
    <w:div w:id="672998443">
      <w:bodyDiv w:val="1"/>
      <w:marLeft w:val="0"/>
      <w:marRight w:val="0"/>
      <w:marTop w:val="0"/>
      <w:marBottom w:val="0"/>
      <w:divBdr>
        <w:top w:val="none" w:sz="0" w:space="0" w:color="auto"/>
        <w:left w:val="none" w:sz="0" w:space="0" w:color="auto"/>
        <w:bottom w:val="none" w:sz="0" w:space="0" w:color="auto"/>
        <w:right w:val="none" w:sz="0" w:space="0" w:color="auto"/>
      </w:divBdr>
    </w:div>
    <w:div w:id="705065964">
      <w:bodyDiv w:val="1"/>
      <w:marLeft w:val="0"/>
      <w:marRight w:val="0"/>
      <w:marTop w:val="0"/>
      <w:marBottom w:val="0"/>
      <w:divBdr>
        <w:top w:val="none" w:sz="0" w:space="0" w:color="auto"/>
        <w:left w:val="none" w:sz="0" w:space="0" w:color="auto"/>
        <w:bottom w:val="none" w:sz="0" w:space="0" w:color="auto"/>
        <w:right w:val="none" w:sz="0" w:space="0" w:color="auto"/>
      </w:divBdr>
    </w:div>
    <w:div w:id="714891580">
      <w:bodyDiv w:val="1"/>
      <w:marLeft w:val="0"/>
      <w:marRight w:val="0"/>
      <w:marTop w:val="0"/>
      <w:marBottom w:val="0"/>
      <w:divBdr>
        <w:top w:val="none" w:sz="0" w:space="0" w:color="auto"/>
        <w:left w:val="none" w:sz="0" w:space="0" w:color="auto"/>
        <w:bottom w:val="none" w:sz="0" w:space="0" w:color="auto"/>
        <w:right w:val="none" w:sz="0" w:space="0" w:color="auto"/>
      </w:divBdr>
    </w:div>
    <w:div w:id="739986048">
      <w:bodyDiv w:val="1"/>
      <w:marLeft w:val="0"/>
      <w:marRight w:val="0"/>
      <w:marTop w:val="0"/>
      <w:marBottom w:val="0"/>
      <w:divBdr>
        <w:top w:val="none" w:sz="0" w:space="0" w:color="auto"/>
        <w:left w:val="none" w:sz="0" w:space="0" w:color="auto"/>
        <w:bottom w:val="none" w:sz="0" w:space="0" w:color="auto"/>
        <w:right w:val="none" w:sz="0" w:space="0" w:color="auto"/>
      </w:divBdr>
    </w:div>
    <w:div w:id="747461974">
      <w:bodyDiv w:val="1"/>
      <w:marLeft w:val="0"/>
      <w:marRight w:val="0"/>
      <w:marTop w:val="0"/>
      <w:marBottom w:val="0"/>
      <w:divBdr>
        <w:top w:val="none" w:sz="0" w:space="0" w:color="auto"/>
        <w:left w:val="none" w:sz="0" w:space="0" w:color="auto"/>
        <w:bottom w:val="none" w:sz="0" w:space="0" w:color="auto"/>
        <w:right w:val="none" w:sz="0" w:space="0" w:color="auto"/>
      </w:divBdr>
    </w:div>
    <w:div w:id="755903726">
      <w:bodyDiv w:val="1"/>
      <w:marLeft w:val="0"/>
      <w:marRight w:val="0"/>
      <w:marTop w:val="0"/>
      <w:marBottom w:val="0"/>
      <w:divBdr>
        <w:top w:val="none" w:sz="0" w:space="0" w:color="auto"/>
        <w:left w:val="none" w:sz="0" w:space="0" w:color="auto"/>
        <w:bottom w:val="none" w:sz="0" w:space="0" w:color="auto"/>
        <w:right w:val="none" w:sz="0" w:space="0" w:color="auto"/>
      </w:divBdr>
    </w:div>
    <w:div w:id="884175621">
      <w:bodyDiv w:val="1"/>
      <w:marLeft w:val="0"/>
      <w:marRight w:val="0"/>
      <w:marTop w:val="0"/>
      <w:marBottom w:val="0"/>
      <w:divBdr>
        <w:top w:val="none" w:sz="0" w:space="0" w:color="auto"/>
        <w:left w:val="none" w:sz="0" w:space="0" w:color="auto"/>
        <w:bottom w:val="none" w:sz="0" w:space="0" w:color="auto"/>
        <w:right w:val="none" w:sz="0" w:space="0" w:color="auto"/>
      </w:divBdr>
    </w:div>
    <w:div w:id="985085774">
      <w:bodyDiv w:val="1"/>
      <w:marLeft w:val="0"/>
      <w:marRight w:val="0"/>
      <w:marTop w:val="0"/>
      <w:marBottom w:val="0"/>
      <w:divBdr>
        <w:top w:val="none" w:sz="0" w:space="0" w:color="auto"/>
        <w:left w:val="none" w:sz="0" w:space="0" w:color="auto"/>
        <w:bottom w:val="none" w:sz="0" w:space="0" w:color="auto"/>
        <w:right w:val="none" w:sz="0" w:space="0" w:color="auto"/>
      </w:divBdr>
    </w:div>
    <w:div w:id="986663533">
      <w:bodyDiv w:val="1"/>
      <w:marLeft w:val="0"/>
      <w:marRight w:val="0"/>
      <w:marTop w:val="0"/>
      <w:marBottom w:val="0"/>
      <w:divBdr>
        <w:top w:val="none" w:sz="0" w:space="0" w:color="auto"/>
        <w:left w:val="none" w:sz="0" w:space="0" w:color="auto"/>
        <w:bottom w:val="none" w:sz="0" w:space="0" w:color="auto"/>
        <w:right w:val="none" w:sz="0" w:space="0" w:color="auto"/>
      </w:divBdr>
    </w:div>
    <w:div w:id="1007444419">
      <w:bodyDiv w:val="1"/>
      <w:marLeft w:val="0"/>
      <w:marRight w:val="0"/>
      <w:marTop w:val="0"/>
      <w:marBottom w:val="0"/>
      <w:divBdr>
        <w:top w:val="none" w:sz="0" w:space="0" w:color="auto"/>
        <w:left w:val="none" w:sz="0" w:space="0" w:color="auto"/>
        <w:bottom w:val="none" w:sz="0" w:space="0" w:color="auto"/>
        <w:right w:val="none" w:sz="0" w:space="0" w:color="auto"/>
      </w:divBdr>
    </w:div>
    <w:div w:id="1019089856">
      <w:bodyDiv w:val="1"/>
      <w:marLeft w:val="0"/>
      <w:marRight w:val="0"/>
      <w:marTop w:val="0"/>
      <w:marBottom w:val="0"/>
      <w:divBdr>
        <w:top w:val="none" w:sz="0" w:space="0" w:color="auto"/>
        <w:left w:val="none" w:sz="0" w:space="0" w:color="auto"/>
        <w:bottom w:val="none" w:sz="0" w:space="0" w:color="auto"/>
        <w:right w:val="none" w:sz="0" w:space="0" w:color="auto"/>
      </w:divBdr>
    </w:div>
    <w:div w:id="1026255664">
      <w:bodyDiv w:val="1"/>
      <w:marLeft w:val="0"/>
      <w:marRight w:val="0"/>
      <w:marTop w:val="0"/>
      <w:marBottom w:val="0"/>
      <w:divBdr>
        <w:top w:val="none" w:sz="0" w:space="0" w:color="auto"/>
        <w:left w:val="none" w:sz="0" w:space="0" w:color="auto"/>
        <w:bottom w:val="none" w:sz="0" w:space="0" w:color="auto"/>
        <w:right w:val="none" w:sz="0" w:space="0" w:color="auto"/>
      </w:divBdr>
    </w:div>
    <w:div w:id="1092430048">
      <w:bodyDiv w:val="1"/>
      <w:marLeft w:val="0"/>
      <w:marRight w:val="0"/>
      <w:marTop w:val="0"/>
      <w:marBottom w:val="0"/>
      <w:divBdr>
        <w:top w:val="none" w:sz="0" w:space="0" w:color="auto"/>
        <w:left w:val="none" w:sz="0" w:space="0" w:color="auto"/>
        <w:bottom w:val="none" w:sz="0" w:space="0" w:color="auto"/>
        <w:right w:val="none" w:sz="0" w:space="0" w:color="auto"/>
      </w:divBdr>
    </w:div>
    <w:div w:id="1109544620">
      <w:bodyDiv w:val="1"/>
      <w:marLeft w:val="0"/>
      <w:marRight w:val="0"/>
      <w:marTop w:val="0"/>
      <w:marBottom w:val="0"/>
      <w:divBdr>
        <w:top w:val="none" w:sz="0" w:space="0" w:color="auto"/>
        <w:left w:val="none" w:sz="0" w:space="0" w:color="auto"/>
        <w:bottom w:val="none" w:sz="0" w:space="0" w:color="auto"/>
        <w:right w:val="none" w:sz="0" w:space="0" w:color="auto"/>
      </w:divBdr>
    </w:div>
    <w:div w:id="1113671717">
      <w:bodyDiv w:val="1"/>
      <w:marLeft w:val="0"/>
      <w:marRight w:val="0"/>
      <w:marTop w:val="0"/>
      <w:marBottom w:val="0"/>
      <w:divBdr>
        <w:top w:val="none" w:sz="0" w:space="0" w:color="auto"/>
        <w:left w:val="none" w:sz="0" w:space="0" w:color="auto"/>
        <w:bottom w:val="none" w:sz="0" w:space="0" w:color="auto"/>
        <w:right w:val="none" w:sz="0" w:space="0" w:color="auto"/>
      </w:divBdr>
    </w:div>
    <w:div w:id="1143043845">
      <w:bodyDiv w:val="1"/>
      <w:marLeft w:val="0"/>
      <w:marRight w:val="0"/>
      <w:marTop w:val="0"/>
      <w:marBottom w:val="0"/>
      <w:divBdr>
        <w:top w:val="none" w:sz="0" w:space="0" w:color="auto"/>
        <w:left w:val="none" w:sz="0" w:space="0" w:color="auto"/>
        <w:bottom w:val="none" w:sz="0" w:space="0" w:color="auto"/>
        <w:right w:val="none" w:sz="0" w:space="0" w:color="auto"/>
      </w:divBdr>
    </w:div>
    <w:div w:id="1149714993">
      <w:bodyDiv w:val="1"/>
      <w:marLeft w:val="0"/>
      <w:marRight w:val="0"/>
      <w:marTop w:val="0"/>
      <w:marBottom w:val="0"/>
      <w:divBdr>
        <w:top w:val="none" w:sz="0" w:space="0" w:color="auto"/>
        <w:left w:val="none" w:sz="0" w:space="0" w:color="auto"/>
        <w:bottom w:val="none" w:sz="0" w:space="0" w:color="auto"/>
        <w:right w:val="none" w:sz="0" w:space="0" w:color="auto"/>
      </w:divBdr>
    </w:div>
    <w:div w:id="1167289732">
      <w:bodyDiv w:val="1"/>
      <w:marLeft w:val="0"/>
      <w:marRight w:val="0"/>
      <w:marTop w:val="0"/>
      <w:marBottom w:val="0"/>
      <w:divBdr>
        <w:top w:val="none" w:sz="0" w:space="0" w:color="auto"/>
        <w:left w:val="none" w:sz="0" w:space="0" w:color="auto"/>
        <w:bottom w:val="none" w:sz="0" w:space="0" w:color="auto"/>
        <w:right w:val="none" w:sz="0" w:space="0" w:color="auto"/>
      </w:divBdr>
    </w:div>
    <w:div w:id="1192576464">
      <w:bodyDiv w:val="1"/>
      <w:marLeft w:val="0"/>
      <w:marRight w:val="0"/>
      <w:marTop w:val="0"/>
      <w:marBottom w:val="0"/>
      <w:divBdr>
        <w:top w:val="none" w:sz="0" w:space="0" w:color="auto"/>
        <w:left w:val="none" w:sz="0" w:space="0" w:color="auto"/>
        <w:bottom w:val="none" w:sz="0" w:space="0" w:color="auto"/>
        <w:right w:val="none" w:sz="0" w:space="0" w:color="auto"/>
      </w:divBdr>
    </w:div>
    <w:div w:id="1247958535">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 w:id="1268152717">
      <w:bodyDiv w:val="1"/>
      <w:marLeft w:val="0"/>
      <w:marRight w:val="0"/>
      <w:marTop w:val="0"/>
      <w:marBottom w:val="0"/>
      <w:divBdr>
        <w:top w:val="none" w:sz="0" w:space="0" w:color="auto"/>
        <w:left w:val="none" w:sz="0" w:space="0" w:color="auto"/>
        <w:bottom w:val="none" w:sz="0" w:space="0" w:color="auto"/>
        <w:right w:val="none" w:sz="0" w:space="0" w:color="auto"/>
      </w:divBdr>
    </w:div>
    <w:div w:id="1348673022">
      <w:bodyDiv w:val="1"/>
      <w:marLeft w:val="0"/>
      <w:marRight w:val="0"/>
      <w:marTop w:val="0"/>
      <w:marBottom w:val="0"/>
      <w:divBdr>
        <w:top w:val="none" w:sz="0" w:space="0" w:color="auto"/>
        <w:left w:val="none" w:sz="0" w:space="0" w:color="auto"/>
        <w:bottom w:val="none" w:sz="0" w:space="0" w:color="auto"/>
        <w:right w:val="none" w:sz="0" w:space="0" w:color="auto"/>
      </w:divBdr>
    </w:div>
    <w:div w:id="1405639258">
      <w:bodyDiv w:val="1"/>
      <w:marLeft w:val="0"/>
      <w:marRight w:val="0"/>
      <w:marTop w:val="0"/>
      <w:marBottom w:val="0"/>
      <w:divBdr>
        <w:top w:val="none" w:sz="0" w:space="0" w:color="auto"/>
        <w:left w:val="none" w:sz="0" w:space="0" w:color="auto"/>
        <w:bottom w:val="none" w:sz="0" w:space="0" w:color="auto"/>
        <w:right w:val="none" w:sz="0" w:space="0" w:color="auto"/>
      </w:divBdr>
    </w:div>
    <w:div w:id="1434207012">
      <w:bodyDiv w:val="1"/>
      <w:marLeft w:val="0"/>
      <w:marRight w:val="0"/>
      <w:marTop w:val="0"/>
      <w:marBottom w:val="0"/>
      <w:divBdr>
        <w:top w:val="none" w:sz="0" w:space="0" w:color="auto"/>
        <w:left w:val="none" w:sz="0" w:space="0" w:color="auto"/>
        <w:bottom w:val="none" w:sz="0" w:space="0" w:color="auto"/>
        <w:right w:val="none" w:sz="0" w:space="0" w:color="auto"/>
      </w:divBdr>
    </w:div>
    <w:div w:id="1487744957">
      <w:bodyDiv w:val="1"/>
      <w:marLeft w:val="0"/>
      <w:marRight w:val="0"/>
      <w:marTop w:val="0"/>
      <w:marBottom w:val="0"/>
      <w:divBdr>
        <w:top w:val="none" w:sz="0" w:space="0" w:color="auto"/>
        <w:left w:val="none" w:sz="0" w:space="0" w:color="auto"/>
        <w:bottom w:val="none" w:sz="0" w:space="0" w:color="auto"/>
        <w:right w:val="none" w:sz="0" w:space="0" w:color="auto"/>
      </w:divBdr>
    </w:div>
    <w:div w:id="1490635081">
      <w:bodyDiv w:val="1"/>
      <w:marLeft w:val="0"/>
      <w:marRight w:val="0"/>
      <w:marTop w:val="0"/>
      <w:marBottom w:val="0"/>
      <w:divBdr>
        <w:top w:val="none" w:sz="0" w:space="0" w:color="auto"/>
        <w:left w:val="none" w:sz="0" w:space="0" w:color="auto"/>
        <w:bottom w:val="none" w:sz="0" w:space="0" w:color="auto"/>
        <w:right w:val="none" w:sz="0" w:space="0" w:color="auto"/>
      </w:divBdr>
    </w:div>
    <w:div w:id="1556089586">
      <w:bodyDiv w:val="1"/>
      <w:marLeft w:val="0"/>
      <w:marRight w:val="0"/>
      <w:marTop w:val="0"/>
      <w:marBottom w:val="0"/>
      <w:divBdr>
        <w:top w:val="none" w:sz="0" w:space="0" w:color="auto"/>
        <w:left w:val="none" w:sz="0" w:space="0" w:color="auto"/>
        <w:bottom w:val="none" w:sz="0" w:space="0" w:color="auto"/>
        <w:right w:val="none" w:sz="0" w:space="0" w:color="auto"/>
      </w:divBdr>
    </w:div>
    <w:div w:id="1557935729">
      <w:bodyDiv w:val="1"/>
      <w:marLeft w:val="0"/>
      <w:marRight w:val="0"/>
      <w:marTop w:val="0"/>
      <w:marBottom w:val="0"/>
      <w:divBdr>
        <w:top w:val="none" w:sz="0" w:space="0" w:color="auto"/>
        <w:left w:val="none" w:sz="0" w:space="0" w:color="auto"/>
        <w:bottom w:val="none" w:sz="0" w:space="0" w:color="auto"/>
        <w:right w:val="none" w:sz="0" w:space="0" w:color="auto"/>
      </w:divBdr>
    </w:div>
    <w:div w:id="1573078110">
      <w:bodyDiv w:val="1"/>
      <w:marLeft w:val="0"/>
      <w:marRight w:val="0"/>
      <w:marTop w:val="0"/>
      <w:marBottom w:val="0"/>
      <w:divBdr>
        <w:top w:val="none" w:sz="0" w:space="0" w:color="auto"/>
        <w:left w:val="none" w:sz="0" w:space="0" w:color="auto"/>
        <w:bottom w:val="none" w:sz="0" w:space="0" w:color="auto"/>
        <w:right w:val="none" w:sz="0" w:space="0" w:color="auto"/>
      </w:divBdr>
    </w:div>
    <w:div w:id="1594237442">
      <w:bodyDiv w:val="1"/>
      <w:marLeft w:val="0"/>
      <w:marRight w:val="0"/>
      <w:marTop w:val="0"/>
      <w:marBottom w:val="0"/>
      <w:divBdr>
        <w:top w:val="none" w:sz="0" w:space="0" w:color="auto"/>
        <w:left w:val="none" w:sz="0" w:space="0" w:color="auto"/>
        <w:bottom w:val="none" w:sz="0" w:space="0" w:color="auto"/>
        <w:right w:val="none" w:sz="0" w:space="0" w:color="auto"/>
      </w:divBdr>
    </w:div>
    <w:div w:id="1622610472">
      <w:bodyDiv w:val="1"/>
      <w:marLeft w:val="0"/>
      <w:marRight w:val="0"/>
      <w:marTop w:val="0"/>
      <w:marBottom w:val="0"/>
      <w:divBdr>
        <w:top w:val="none" w:sz="0" w:space="0" w:color="auto"/>
        <w:left w:val="none" w:sz="0" w:space="0" w:color="auto"/>
        <w:bottom w:val="none" w:sz="0" w:space="0" w:color="auto"/>
        <w:right w:val="none" w:sz="0" w:space="0" w:color="auto"/>
      </w:divBdr>
    </w:div>
    <w:div w:id="1658217633">
      <w:bodyDiv w:val="1"/>
      <w:marLeft w:val="0"/>
      <w:marRight w:val="0"/>
      <w:marTop w:val="0"/>
      <w:marBottom w:val="0"/>
      <w:divBdr>
        <w:top w:val="none" w:sz="0" w:space="0" w:color="auto"/>
        <w:left w:val="none" w:sz="0" w:space="0" w:color="auto"/>
        <w:bottom w:val="none" w:sz="0" w:space="0" w:color="auto"/>
        <w:right w:val="none" w:sz="0" w:space="0" w:color="auto"/>
      </w:divBdr>
    </w:div>
    <w:div w:id="1718164558">
      <w:bodyDiv w:val="1"/>
      <w:marLeft w:val="0"/>
      <w:marRight w:val="0"/>
      <w:marTop w:val="0"/>
      <w:marBottom w:val="0"/>
      <w:divBdr>
        <w:top w:val="none" w:sz="0" w:space="0" w:color="auto"/>
        <w:left w:val="none" w:sz="0" w:space="0" w:color="auto"/>
        <w:bottom w:val="none" w:sz="0" w:space="0" w:color="auto"/>
        <w:right w:val="none" w:sz="0" w:space="0" w:color="auto"/>
      </w:divBdr>
    </w:div>
    <w:div w:id="1779912236">
      <w:bodyDiv w:val="1"/>
      <w:marLeft w:val="0"/>
      <w:marRight w:val="0"/>
      <w:marTop w:val="0"/>
      <w:marBottom w:val="0"/>
      <w:divBdr>
        <w:top w:val="none" w:sz="0" w:space="0" w:color="auto"/>
        <w:left w:val="none" w:sz="0" w:space="0" w:color="auto"/>
        <w:bottom w:val="none" w:sz="0" w:space="0" w:color="auto"/>
        <w:right w:val="none" w:sz="0" w:space="0" w:color="auto"/>
      </w:divBdr>
    </w:div>
    <w:div w:id="1792166816">
      <w:bodyDiv w:val="1"/>
      <w:marLeft w:val="0"/>
      <w:marRight w:val="0"/>
      <w:marTop w:val="0"/>
      <w:marBottom w:val="0"/>
      <w:divBdr>
        <w:top w:val="none" w:sz="0" w:space="0" w:color="auto"/>
        <w:left w:val="none" w:sz="0" w:space="0" w:color="auto"/>
        <w:bottom w:val="none" w:sz="0" w:space="0" w:color="auto"/>
        <w:right w:val="none" w:sz="0" w:space="0" w:color="auto"/>
      </w:divBdr>
    </w:div>
    <w:div w:id="1816945239">
      <w:bodyDiv w:val="1"/>
      <w:marLeft w:val="0"/>
      <w:marRight w:val="0"/>
      <w:marTop w:val="0"/>
      <w:marBottom w:val="0"/>
      <w:divBdr>
        <w:top w:val="none" w:sz="0" w:space="0" w:color="auto"/>
        <w:left w:val="none" w:sz="0" w:space="0" w:color="auto"/>
        <w:bottom w:val="none" w:sz="0" w:space="0" w:color="auto"/>
        <w:right w:val="none" w:sz="0" w:space="0" w:color="auto"/>
      </w:divBdr>
    </w:div>
    <w:div w:id="1840728832">
      <w:bodyDiv w:val="1"/>
      <w:marLeft w:val="0"/>
      <w:marRight w:val="0"/>
      <w:marTop w:val="0"/>
      <w:marBottom w:val="0"/>
      <w:divBdr>
        <w:top w:val="none" w:sz="0" w:space="0" w:color="auto"/>
        <w:left w:val="none" w:sz="0" w:space="0" w:color="auto"/>
        <w:bottom w:val="none" w:sz="0" w:space="0" w:color="auto"/>
        <w:right w:val="none" w:sz="0" w:space="0" w:color="auto"/>
      </w:divBdr>
    </w:div>
    <w:div w:id="1844200399">
      <w:bodyDiv w:val="1"/>
      <w:marLeft w:val="0"/>
      <w:marRight w:val="0"/>
      <w:marTop w:val="0"/>
      <w:marBottom w:val="0"/>
      <w:divBdr>
        <w:top w:val="none" w:sz="0" w:space="0" w:color="auto"/>
        <w:left w:val="none" w:sz="0" w:space="0" w:color="auto"/>
        <w:bottom w:val="none" w:sz="0" w:space="0" w:color="auto"/>
        <w:right w:val="none" w:sz="0" w:space="0" w:color="auto"/>
      </w:divBdr>
    </w:div>
    <w:div w:id="1859730686">
      <w:bodyDiv w:val="1"/>
      <w:marLeft w:val="0"/>
      <w:marRight w:val="0"/>
      <w:marTop w:val="0"/>
      <w:marBottom w:val="0"/>
      <w:divBdr>
        <w:top w:val="none" w:sz="0" w:space="0" w:color="auto"/>
        <w:left w:val="none" w:sz="0" w:space="0" w:color="auto"/>
        <w:bottom w:val="none" w:sz="0" w:space="0" w:color="auto"/>
        <w:right w:val="none" w:sz="0" w:space="0" w:color="auto"/>
      </w:divBdr>
    </w:div>
    <w:div w:id="1925143068">
      <w:bodyDiv w:val="1"/>
      <w:marLeft w:val="0"/>
      <w:marRight w:val="0"/>
      <w:marTop w:val="0"/>
      <w:marBottom w:val="0"/>
      <w:divBdr>
        <w:top w:val="none" w:sz="0" w:space="0" w:color="auto"/>
        <w:left w:val="none" w:sz="0" w:space="0" w:color="auto"/>
        <w:bottom w:val="none" w:sz="0" w:space="0" w:color="auto"/>
        <w:right w:val="none" w:sz="0" w:space="0" w:color="auto"/>
      </w:divBdr>
    </w:div>
    <w:div w:id="1932614980">
      <w:bodyDiv w:val="1"/>
      <w:marLeft w:val="0"/>
      <w:marRight w:val="0"/>
      <w:marTop w:val="0"/>
      <w:marBottom w:val="0"/>
      <w:divBdr>
        <w:top w:val="none" w:sz="0" w:space="0" w:color="auto"/>
        <w:left w:val="none" w:sz="0" w:space="0" w:color="auto"/>
        <w:bottom w:val="none" w:sz="0" w:space="0" w:color="auto"/>
        <w:right w:val="none" w:sz="0" w:space="0" w:color="auto"/>
      </w:divBdr>
    </w:div>
    <w:div w:id="1999117980">
      <w:bodyDiv w:val="1"/>
      <w:marLeft w:val="0"/>
      <w:marRight w:val="0"/>
      <w:marTop w:val="0"/>
      <w:marBottom w:val="0"/>
      <w:divBdr>
        <w:top w:val="none" w:sz="0" w:space="0" w:color="auto"/>
        <w:left w:val="none" w:sz="0" w:space="0" w:color="auto"/>
        <w:bottom w:val="none" w:sz="0" w:space="0" w:color="auto"/>
        <w:right w:val="none" w:sz="0" w:space="0" w:color="auto"/>
      </w:divBdr>
      <w:divsChild>
        <w:div w:id="112095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503083">
              <w:marLeft w:val="0"/>
              <w:marRight w:val="0"/>
              <w:marTop w:val="0"/>
              <w:marBottom w:val="0"/>
              <w:divBdr>
                <w:top w:val="none" w:sz="0" w:space="0" w:color="auto"/>
                <w:left w:val="none" w:sz="0" w:space="0" w:color="auto"/>
                <w:bottom w:val="none" w:sz="0" w:space="0" w:color="auto"/>
                <w:right w:val="none" w:sz="0" w:space="0" w:color="auto"/>
              </w:divBdr>
              <w:divsChild>
                <w:div w:id="13871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5989">
      <w:bodyDiv w:val="1"/>
      <w:marLeft w:val="0"/>
      <w:marRight w:val="0"/>
      <w:marTop w:val="0"/>
      <w:marBottom w:val="0"/>
      <w:divBdr>
        <w:top w:val="none" w:sz="0" w:space="0" w:color="auto"/>
        <w:left w:val="none" w:sz="0" w:space="0" w:color="auto"/>
        <w:bottom w:val="none" w:sz="0" w:space="0" w:color="auto"/>
        <w:right w:val="none" w:sz="0" w:space="0" w:color="auto"/>
      </w:divBdr>
    </w:div>
    <w:div w:id="2063359524">
      <w:bodyDiv w:val="1"/>
      <w:marLeft w:val="0"/>
      <w:marRight w:val="0"/>
      <w:marTop w:val="0"/>
      <w:marBottom w:val="0"/>
      <w:divBdr>
        <w:top w:val="none" w:sz="0" w:space="0" w:color="auto"/>
        <w:left w:val="none" w:sz="0" w:space="0" w:color="auto"/>
        <w:bottom w:val="none" w:sz="0" w:space="0" w:color="auto"/>
        <w:right w:val="none" w:sz="0" w:space="0" w:color="auto"/>
      </w:divBdr>
    </w:div>
    <w:div w:id="2083721468">
      <w:bodyDiv w:val="1"/>
      <w:marLeft w:val="0"/>
      <w:marRight w:val="0"/>
      <w:marTop w:val="0"/>
      <w:marBottom w:val="0"/>
      <w:divBdr>
        <w:top w:val="none" w:sz="0" w:space="0" w:color="auto"/>
        <w:left w:val="none" w:sz="0" w:space="0" w:color="auto"/>
        <w:bottom w:val="none" w:sz="0" w:space="0" w:color="auto"/>
        <w:right w:val="none" w:sz="0" w:space="0" w:color="auto"/>
      </w:divBdr>
    </w:div>
    <w:div w:id="21170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Thomison</dc:creator>
  <cp:keywords/>
  <dc:description/>
  <cp:lastModifiedBy>Susan Schnell</cp:lastModifiedBy>
  <cp:revision>2</cp:revision>
  <cp:lastPrinted>2025-05-21T21:17:00Z</cp:lastPrinted>
  <dcterms:created xsi:type="dcterms:W3CDTF">2025-06-13T11:47:00Z</dcterms:created>
  <dcterms:modified xsi:type="dcterms:W3CDTF">2025-06-13T11:47:00Z</dcterms:modified>
</cp:coreProperties>
</file>